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F1" w:rsidRDefault="003848F1">
      <w:pPr>
        <w:widowControl w:val="0"/>
        <w:autoSpaceDE w:val="0"/>
        <w:autoSpaceDN w:val="0"/>
        <w:adjustRightInd w:val="0"/>
        <w:spacing w:after="0" w:line="240" w:lineRule="auto"/>
        <w:jc w:val="both"/>
        <w:outlineLvl w:val="0"/>
        <w:rPr>
          <w:rFonts w:ascii="Calibri" w:hAnsi="Calibri" w:cs="Calibri"/>
        </w:rPr>
      </w:pPr>
    </w:p>
    <w:p w:rsidR="003848F1" w:rsidRDefault="003848F1">
      <w:pPr>
        <w:pStyle w:val="ConsPlusTitle"/>
        <w:jc w:val="center"/>
        <w:outlineLvl w:val="0"/>
        <w:rPr>
          <w:sz w:val="20"/>
          <w:szCs w:val="20"/>
        </w:rPr>
      </w:pPr>
      <w:r>
        <w:rPr>
          <w:sz w:val="20"/>
          <w:szCs w:val="20"/>
        </w:rPr>
        <w:t>АДМИНИСТРАЦИЯ ТЮМЕНСКОЙ ОБЛАСТИ</w:t>
      </w:r>
    </w:p>
    <w:p w:rsidR="003848F1" w:rsidRDefault="003848F1">
      <w:pPr>
        <w:pStyle w:val="ConsPlusTitle"/>
        <w:jc w:val="center"/>
        <w:rPr>
          <w:sz w:val="20"/>
          <w:szCs w:val="20"/>
        </w:rPr>
      </w:pPr>
    </w:p>
    <w:p w:rsidR="003848F1" w:rsidRDefault="003848F1">
      <w:pPr>
        <w:pStyle w:val="ConsPlusTitle"/>
        <w:jc w:val="center"/>
        <w:rPr>
          <w:sz w:val="20"/>
          <w:szCs w:val="20"/>
        </w:rPr>
      </w:pPr>
      <w:r>
        <w:rPr>
          <w:sz w:val="20"/>
          <w:szCs w:val="20"/>
        </w:rPr>
        <w:t>ПОСТАНОВЛЕНИЕ</w:t>
      </w:r>
    </w:p>
    <w:p w:rsidR="003848F1" w:rsidRDefault="003848F1">
      <w:pPr>
        <w:pStyle w:val="ConsPlusTitle"/>
        <w:jc w:val="center"/>
        <w:rPr>
          <w:sz w:val="20"/>
          <w:szCs w:val="20"/>
        </w:rPr>
      </w:pPr>
      <w:r>
        <w:rPr>
          <w:sz w:val="20"/>
          <w:szCs w:val="20"/>
        </w:rPr>
        <w:t>от 6 декабря 2004 г. N 165-пк</w:t>
      </w:r>
    </w:p>
    <w:p w:rsidR="003848F1" w:rsidRDefault="003848F1">
      <w:pPr>
        <w:pStyle w:val="ConsPlusTitle"/>
        <w:jc w:val="center"/>
        <w:rPr>
          <w:sz w:val="20"/>
          <w:szCs w:val="20"/>
        </w:rPr>
      </w:pPr>
    </w:p>
    <w:p w:rsidR="003848F1" w:rsidRDefault="003848F1">
      <w:pPr>
        <w:pStyle w:val="ConsPlusTitle"/>
        <w:jc w:val="center"/>
        <w:rPr>
          <w:sz w:val="20"/>
          <w:szCs w:val="20"/>
        </w:rPr>
      </w:pPr>
      <w:r>
        <w:rPr>
          <w:sz w:val="20"/>
          <w:szCs w:val="20"/>
        </w:rPr>
        <w:t>ОБ УТВЕРЖДЕНИИ ОБЛАСТНОЙ ЦЕЛЕВОЙ ПРОГРАММЫ "</w:t>
      </w:r>
      <w:bookmarkStart w:id="0" w:name="_GoBack"/>
      <w:r>
        <w:rPr>
          <w:sz w:val="20"/>
          <w:szCs w:val="20"/>
        </w:rPr>
        <w:t>СОЗДАНИЕ</w:t>
      </w:r>
    </w:p>
    <w:p w:rsidR="003848F1" w:rsidRDefault="003848F1">
      <w:pPr>
        <w:pStyle w:val="ConsPlusTitle"/>
        <w:jc w:val="center"/>
        <w:rPr>
          <w:sz w:val="20"/>
          <w:szCs w:val="20"/>
        </w:rPr>
      </w:pPr>
      <w:r>
        <w:rPr>
          <w:sz w:val="20"/>
          <w:szCs w:val="20"/>
        </w:rPr>
        <w:t>ТУРИСТИЧЕСКОГО ЦЕНТРА ЗАПАДНОЙ СИБИРИ НА БАЗЕ</w:t>
      </w:r>
    </w:p>
    <w:p w:rsidR="003848F1" w:rsidRDefault="003848F1">
      <w:pPr>
        <w:pStyle w:val="ConsPlusTitle"/>
        <w:jc w:val="center"/>
        <w:rPr>
          <w:sz w:val="20"/>
          <w:szCs w:val="20"/>
        </w:rPr>
      </w:pPr>
      <w:r>
        <w:rPr>
          <w:sz w:val="20"/>
          <w:szCs w:val="20"/>
        </w:rPr>
        <w:t>ИСТОРИКО-КУЛЬТУРНОГО НАСЛЕДИЯ ГОРОДА ТОБОЛЬСКА</w:t>
      </w:r>
      <w:bookmarkEnd w:id="0"/>
      <w:r>
        <w:rPr>
          <w:sz w:val="20"/>
          <w:szCs w:val="20"/>
        </w:rPr>
        <w:t>"</w:t>
      </w:r>
    </w:p>
    <w:p w:rsidR="003848F1" w:rsidRDefault="003848F1">
      <w:pPr>
        <w:widowControl w:val="0"/>
        <w:autoSpaceDE w:val="0"/>
        <w:autoSpaceDN w:val="0"/>
        <w:adjustRightInd w:val="0"/>
        <w:spacing w:after="0" w:line="240" w:lineRule="auto"/>
        <w:jc w:val="center"/>
        <w:rPr>
          <w:rFonts w:ascii="Calibri" w:hAnsi="Calibri" w:cs="Calibri"/>
          <w:sz w:val="20"/>
          <w:szCs w:val="20"/>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в Западной Сибири высокоэффективного и конкурентоспособного туристического центра на основе историко-культурного наследия г.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областную целевую </w:t>
      </w:r>
      <w:hyperlink w:anchor="Par33" w:history="1">
        <w:r>
          <w:rPr>
            <w:rFonts w:ascii="Calibri" w:hAnsi="Calibri" w:cs="Calibri"/>
            <w:color w:val="0000FF"/>
          </w:rPr>
          <w:t>Программу</w:t>
        </w:r>
      </w:hyperlink>
      <w:r>
        <w:rPr>
          <w:rFonts w:ascii="Calibri" w:hAnsi="Calibri" w:cs="Calibri"/>
        </w:rPr>
        <w:t xml:space="preserve"> "Создание туристического центра Западной Сибири на базе историко-культурного наследия города Тобольска" для реализации в 2005 - 2007 годах (далее - Программа).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Заказчиками по реализации мероприятий </w:t>
      </w:r>
      <w:hyperlink w:anchor="Par33" w:history="1">
        <w:r>
          <w:rPr>
            <w:rFonts w:ascii="Calibri" w:hAnsi="Calibri" w:cs="Calibri"/>
            <w:color w:val="0000FF"/>
          </w:rPr>
          <w:t>Программы</w:t>
        </w:r>
      </w:hyperlink>
      <w:r>
        <w:rPr>
          <w:rFonts w:ascii="Calibri" w:hAnsi="Calibri" w:cs="Calibri"/>
        </w:rPr>
        <w:t xml:space="preserve"> определить: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Администрацию города Тобольска (Воробьев Е.М.);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охране и использованию объектов историко-культурного наследия Администрации области (Коломийцева Н.В.);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Главное управление строительства Администрации области (Петренко Б.Н.).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Генеральным заказчиком </w:t>
      </w:r>
      <w:hyperlink w:anchor="Par33" w:history="1">
        <w:r>
          <w:rPr>
            <w:rFonts w:ascii="Calibri" w:hAnsi="Calibri" w:cs="Calibri"/>
            <w:color w:val="0000FF"/>
          </w:rPr>
          <w:t>Программы</w:t>
        </w:r>
      </w:hyperlink>
      <w:r>
        <w:rPr>
          <w:rFonts w:ascii="Calibri" w:hAnsi="Calibri" w:cs="Calibri"/>
        </w:rPr>
        <w:t xml:space="preserve"> определить Департамент экономики Администрации области (Мукумов Р.Э.).</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Департаменту экономики Администрации области ежегодно предусматривать включение </w:t>
      </w:r>
      <w:hyperlink w:anchor="Par33" w:history="1">
        <w:r>
          <w:rPr>
            <w:rFonts w:ascii="Calibri" w:hAnsi="Calibri" w:cs="Calibri"/>
            <w:color w:val="0000FF"/>
          </w:rPr>
          <w:t>Программы</w:t>
        </w:r>
      </w:hyperlink>
      <w:r>
        <w:rPr>
          <w:rFonts w:ascii="Calibri" w:hAnsi="Calibri" w:cs="Calibri"/>
        </w:rPr>
        <w:t xml:space="preserve"> в перечень областных программ, подлежащих финансированию за счет средств областного бюджета.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Департаменту финансов Администрации области (Крупина Т.Л.) предусматривать расходы на финансирование </w:t>
      </w:r>
      <w:hyperlink w:anchor="Par33" w:history="1">
        <w:r>
          <w:rPr>
            <w:rFonts w:ascii="Calibri" w:hAnsi="Calibri" w:cs="Calibri"/>
            <w:color w:val="0000FF"/>
          </w:rPr>
          <w:t>Программы</w:t>
        </w:r>
      </w:hyperlink>
      <w:r>
        <w:rPr>
          <w:rFonts w:ascii="Calibri" w:hAnsi="Calibri" w:cs="Calibri"/>
        </w:rPr>
        <w:t xml:space="preserve"> при формировании областного бюджета.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Чемезова О.Л., первого заместителя Губернатора области.</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С.С.СОБЯНИН</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Тюменской области</w:t>
      </w: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от 6 декабря 2004 г. N 165-пк</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pStyle w:val="ConsPlusTitle"/>
        <w:jc w:val="center"/>
        <w:rPr>
          <w:sz w:val="20"/>
          <w:szCs w:val="20"/>
        </w:rPr>
      </w:pPr>
      <w:bookmarkStart w:id="1" w:name="Par33"/>
      <w:bookmarkEnd w:id="1"/>
      <w:r>
        <w:rPr>
          <w:sz w:val="20"/>
          <w:szCs w:val="20"/>
        </w:rPr>
        <w:t>ОБЛАСТНАЯ ЦЕЛЕВАЯ ПРОГРАММА</w:t>
      </w:r>
    </w:p>
    <w:p w:rsidR="003848F1" w:rsidRDefault="003848F1">
      <w:pPr>
        <w:pStyle w:val="ConsPlusTitle"/>
        <w:jc w:val="center"/>
        <w:rPr>
          <w:sz w:val="20"/>
          <w:szCs w:val="20"/>
        </w:rPr>
      </w:pPr>
      <w:r>
        <w:rPr>
          <w:sz w:val="20"/>
          <w:szCs w:val="20"/>
        </w:rPr>
        <w:t>"СОЗДАНИЕ ТУРИСТИЧЕСКОГО ЦЕНТРА ЗАПАДНОЙ СИБИРИ НА БАЗЕ</w:t>
      </w:r>
    </w:p>
    <w:p w:rsidR="003848F1" w:rsidRDefault="003848F1">
      <w:pPr>
        <w:pStyle w:val="ConsPlusTitle"/>
        <w:jc w:val="center"/>
        <w:rPr>
          <w:sz w:val="20"/>
          <w:szCs w:val="20"/>
        </w:rPr>
      </w:pPr>
      <w:r>
        <w:rPr>
          <w:sz w:val="20"/>
          <w:szCs w:val="20"/>
        </w:rPr>
        <w:t>ИСТОРИКО-КУЛЬТУРНОГО НАСЛЕДИЯ ГОРОДА ТОБОЛЬСКА"</w:t>
      </w:r>
    </w:p>
    <w:p w:rsidR="003848F1" w:rsidRDefault="003848F1">
      <w:pPr>
        <w:widowControl w:val="0"/>
        <w:autoSpaceDE w:val="0"/>
        <w:autoSpaceDN w:val="0"/>
        <w:adjustRightInd w:val="0"/>
        <w:spacing w:after="0" w:line="240" w:lineRule="auto"/>
        <w:jc w:val="both"/>
        <w:rPr>
          <w:rFonts w:ascii="Calibri" w:hAnsi="Calibri" w:cs="Calibri"/>
          <w:sz w:val="20"/>
          <w:szCs w:val="20"/>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Паспорт Программы</w:t>
      </w:r>
    </w:p>
    <w:p w:rsidR="003848F1" w:rsidRDefault="003848F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5400"/>
      </w:tblGrid>
      <w:tr w:rsidR="003848F1">
        <w:tblPrEx>
          <w:tblCellMar>
            <w:top w:w="0" w:type="dxa"/>
            <w:bottom w:w="0" w:type="dxa"/>
          </w:tblCellMar>
        </w:tblPrEx>
        <w:trPr>
          <w:trHeight w:val="720"/>
          <w:tblCellSpacing w:w="5" w:type="nil"/>
        </w:trPr>
        <w:tc>
          <w:tcPr>
            <w:tcW w:w="408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Наименование Программы          </w:t>
            </w:r>
          </w:p>
        </w:tc>
        <w:tc>
          <w:tcPr>
            <w:tcW w:w="5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Областная целевая Программа "Создание      </w:t>
            </w:r>
            <w:r>
              <w:rPr>
                <w:rFonts w:ascii="Courier New" w:hAnsi="Courier New" w:cs="Courier New"/>
                <w:sz w:val="18"/>
                <w:szCs w:val="18"/>
              </w:rPr>
              <w:br/>
              <w:t xml:space="preserve">туристического центра Западной Сибири      </w:t>
            </w:r>
            <w:r>
              <w:rPr>
                <w:rFonts w:ascii="Courier New" w:hAnsi="Courier New" w:cs="Courier New"/>
                <w:sz w:val="18"/>
                <w:szCs w:val="18"/>
              </w:rPr>
              <w:br/>
              <w:t xml:space="preserve">на базе историко-культурного наследия      </w:t>
            </w:r>
            <w:r>
              <w:rPr>
                <w:rFonts w:ascii="Courier New" w:hAnsi="Courier New" w:cs="Courier New"/>
                <w:sz w:val="18"/>
                <w:szCs w:val="18"/>
              </w:rPr>
              <w:br/>
              <w:t xml:space="preserve">города Тобольска"                          </w:t>
            </w:r>
          </w:p>
        </w:tc>
      </w:tr>
      <w:tr w:rsidR="003848F1">
        <w:tblPrEx>
          <w:tblCellMar>
            <w:top w:w="0" w:type="dxa"/>
            <w:bottom w:w="0" w:type="dxa"/>
          </w:tblCellMar>
        </w:tblPrEx>
        <w:trPr>
          <w:trHeight w:val="108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Основания для разработки        </w:t>
            </w:r>
            <w:r>
              <w:rPr>
                <w:rFonts w:ascii="Courier New" w:hAnsi="Courier New" w:cs="Courier New"/>
                <w:sz w:val="18"/>
                <w:szCs w:val="18"/>
              </w:rPr>
              <w:br/>
              <w:t xml:space="preserve">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Поручение Президента России N Пр-516       </w:t>
            </w:r>
            <w:r>
              <w:rPr>
                <w:rFonts w:ascii="Courier New" w:hAnsi="Courier New" w:cs="Courier New"/>
                <w:sz w:val="18"/>
                <w:szCs w:val="18"/>
              </w:rPr>
              <w:br/>
              <w:t xml:space="preserve">от 26.03.2003;                             </w:t>
            </w:r>
            <w:r>
              <w:rPr>
                <w:rFonts w:ascii="Courier New" w:hAnsi="Courier New" w:cs="Courier New"/>
                <w:sz w:val="18"/>
                <w:szCs w:val="18"/>
              </w:rPr>
              <w:br/>
              <w:t xml:space="preserve">поручение Правительства Российской         </w:t>
            </w:r>
            <w:r>
              <w:rPr>
                <w:rFonts w:ascii="Courier New" w:hAnsi="Courier New" w:cs="Courier New"/>
                <w:sz w:val="18"/>
                <w:szCs w:val="18"/>
              </w:rPr>
              <w:br/>
              <w:t xml:space="preserve">Федерации N МК-П12-03518 от 29.03.2004;    </w:t>
            </w:r>
            <w:r>
              <w:rPr>
                <w:rFonts w:ascii="Courier New" w:hAnsi="Courier New" w:cs="Courier New"/>
                <w:sz w:val="18"/>
                <w:szCs w:val="18"/>
              </w:rPr>
              <w:br/>
              <w:t xml:space="preserve">поручение Губернатора Тюменской области    </w:t>
            </w:r>
            <w:r>
              <w:rPr>
                <w:rFonts w:ascii="Courier New" w:hAnsi="Courier New" w:cs="Courier New"/>
                <w:sz w:val="18"/>
                <w:szCs w:val="18"/>
              </w:rPr>
              <w:br/>
            </w:r>
            <w:r>
              <w:rPr>
                <w:rFonts w:ascii="Courier New" w:hAnsi="Courier New" w:cs="Courier New"/>
                <w:sz w:val="18"/>
                <w:szCs w:val="18"/>
              </w:rPr>
              <w:lastRenderedPageBreak/>
              <w:t xml:space="preserve">N 1098 м/03 от 07.04.2003                  </w:t>
            </w:r>
          </w:p>
        </w:tc>
      </w:tr>
      <w:tr w:rsidR="003848F1">
        <w:tblPrEx>
          <w:tblCellMar>
            <w:top w:w="0" w:type="dxa"/>
            <w:bottom w:w="0" w:type="dxa"/>
          </w:tblCellMar>
        </w:tblPrEx>
        <w:trPr>
          <w:trHeight w:val="36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lastRenderedPageBreak/>
              <w:t xml:space="preserve">Генеральный заказчик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Департамент экономики Администрации        </w:t>
            </w:r>
            <w:r>
              <w:rPr>
                <w:rFonts w:ascii="Courier New" w:hAnsi="Courier New" w:cs="Courier New"/>
                <w:sz w:val="18"/>
                <w:szCs w:val="18"/>
              </w:rPr>
              <w:br/>
              <w:t xml:space="preserve">Тюменской области                          </w:t>
            </w:r>
          </w:p>
        </w:tc>
      </w:tr>
      <w:tr w:rsidR="003848F1">
        <w:tblPrEx>
          <w:tblCellMar>
            <w:top w:w="0" w:type="dxa"/>
            <w:bottom w:w="0" w:type="dxa"/>
          </w:tblCellMar>
        </w:tblPrEx>
        <w:trPr>
          <w:trHeight w:val="108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Заказчики Программы в части     </w:t>
            </w:r>
            <w:r>
              <w:rPr>
                <w:rFonts w:ascii="Courier New" w:hAnsi="Courier New" w:cs="Courier New"/>
                <w:sz w:val="18"/>
                <w:szCs w:val="18"/>
              </w:rPr>
              <w:br/>
              <w:t xml:space="preserve">финансирования из средств       </w:t>
            </w:r>
            <w:r>
              <w:rPr>
                <w:rFonts w:ascii="Courier New" w:hAnsi="Courier New" w:cs="Courier New"/>
                <w:sz w:val="18"/>
                <w:szCs w:val="18"/>
              </w:rPr>
              <w:br/>
              <w:t xml:space="preserve">областного бюджета, местного    </w:t>
            </w:r>
            <w:r>
              <w:rPr>
                <w:rFonts w:ascii="Courier New" w:hAnsi="Courier New" w:cs="Courier New"/>
                <w:sz w:val="18"/>
                <w:szCs w:val="18"/>
              </w:rPr>
              <w:br/>
              <w:t xml:space="preserve">бюджета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Администрация г. Тобольска;                </w:t>
            </w:r>
            <w:r>
              <w:rPr>
                <w:rFonts w:ascii="Courier New" w:hAnsi="Courier New" w:cs="Courier New"/>
                <w:sz w:val="18"/>
                <w:szCs w:val="18"/>
              </w:rPr>
              <w:br/>
              <w:t xml:space="preserve">Комитет по охране и использованию объектов </w:t>
            </w:r>
            <w:r>
              <w:rPr>
                <w:rFonts w:ascii="Courier New" w:hAnsi="Courier New" w:cs="Courier New"/>
                <w:sz w:val="18"/>
                <w:szCs w:val="18"/>
              </w:rPr>
              <w:br/>
              <w:t>историко-культурного наследия Администрации</w:t>
            </w:r>
            <w:r>
              <w:rPr>
                <w:rFonts w:ascii="Courier New" w:hAnsi="Courier New" w:cs="Courier New"/>
                <w:sz w:val="18"/>
                <w:szCs w:val="18"/>
              </w:rPr>
              <w:br/>
              <w:t xml:space="preserve">Тюменской области;                         </w:t>
            </w:r>
            <w:r>
              <w:rPr>
                <w:rFonts w:ascii="Courier New" w:hAnsi="Courier New" w:cs="Courier New"/>
                <w:sz w:val="18"/>
                <w:szCs w:val="18"/>
              </w:rPr>
              <w:br/>
              <w:t xml:space="preserve">Главное управление строительства           </w:t>
            </w:r>
            <w:r>
              <w:rPr>
                <w:rFonts w:ascii="Courier New" w:hAnsi="Courier New" w:cs="Courier New"/>
                <w:sz w:val="18"/>
                <w:szCs w:val="18"/>
              </w:rPr>
              <w:br/>
              <w:t xml:space="preserve">Администрации Тюменской области            </w:t>
            </w:r>
          </w:p>
        </w:tc>
      </w:tr>
      <w:tr w:rsidR="003848F1">
        <w:tblPrEx>
          <w:tblCellMar>
            <w:top w:w="0" w:type="dxa"/>
            <w:bottom w:w="0" w:type="dxa"/>
          </w:tblCellMar>
        </w:tblPrEx>
        <w:trPr>
          <w:trHeight w:val="468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Заказчики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Министерство транспорта и связи РФ;        </w:t>
            </w:r>
            <w:r>
              <w:rPr>
                <w:rFonts w:ascii="Courier New" w:hAnsi="Courier New" w:cs="Courier New"/>
                <w:sz w:val="18"/>
                <w:szCs w:val="18"/>
              </w:rPr>
              <w:br/>
              <w:t xml:space="preserve">Министерство культуры и массовых           </w:t>
            </w:r>
            <w:r>
              <w:rPr>
                <w:rFonts w:ascii="Courier New" w:hAnsi="Courier New" w:cs="Courier New"/>
                <w:sz w:val="18"/>
                <w:szCs w:val="18"/>
              </w:rPr>
              <w:br/>
              <w:t xml:space="preserve">коммуникаций РФ;                           </w:t>
            </w:r>
            <w:r>
              <w:rPr>
                <w:rFonts w:ascii="Courier New" w:hAnsi="Courier New" w:cs="Courier New"/>
                <w:sz w:val="18"/>
                <w:szCs w:val="18"/>
              </w:rPr>
              <w:br/>
              <w:t xml:space="preserve">Министерство образования и науки РФ;       </w:t>
            </w:r>
            <w:r>
              <w:rPr>
                <w:rFonts w:ascii="Courier New" w:hAnsi="Courier New" w:cs="Courier New"/>
                <w:sz w:val="18"/>
                <w:szCs w:val="18"/>
              </w:rPr>
              <w:br/>
              <w:t xml:space="preserve">Министерство экономического развития       </w:t>
            </w:r>
            <w:r>
              <w:rPr>
                <w:rFonts w:ascii="Courier New" w:hAnsi="Courier New" w:cs="Courier New"/>
                <w:sz w:val="18"/>
                <w:szCs w:val="18"/>
              </w:rPr>
              <w:br/>
              <w:t xml:space="preserve">и торговли РФ;                             </w:t>
            </w:r>
            <w:r>
              <w:rPr>
                <w:rFonts w:ascii="Courier New" w:hAnsi="Courier New" w:cs="Courier New"/>
                <w:sz w:val="18"/>
                <w:szCs w:val="18"/>
              </w:rPr>
              <w:br/>
              <w:t xml:space="preserve">Федеральное агентство по строительству     </w:t>
            </w:r>
            <w:r>
              <w:rPr>
                <w:rFonts w:ascii="Courier New" w:hAnsi="Courier New" w:cs="Courier New"/>
                <w:sz w:val="18"/>
                <w:szCs w:val="18"/>
              </w:rPr>
              <w:br/>
              <w:t xml:space="preserve">и ЖКХ;                                     </w:t>
            </w:r>
            <w:r>
              <w:rPr>
                <w:rFonts w:ascii="Courier New" w:hAnsi="Courier New" w:cs="Courier New"/>
                <w:sz w:val="18"/>
                <w:szCs w:val="18"/>
              </w:rPr>
              <w:br/>
              <w:t xml:space="preserve">Федеральное агентство по физической        </w:t>
            </w:r>
            <w:r>
              <w:rPr>
                <w:rFonts w:ascii="Courier New" w:hAnsi="Courier New" w:cs="Courier New"/>
                <w:sz w:val="18"/>
                <w:szCs w:val="18"/>
              </w:rPr>
              <w:br/>
              <w:t xml:space="preserve">культуре и спорту;                         </w:t>
            </w:r>
            <w:r>
              <w:rPr>
                <w:rFonts w:ascii="Courier New" w:hAnsi="Courier New" w:cs="Courier New"/>
                <w:sz w:val="18"/>
                <w:szCs w:val="18"/>
              </w:rPr>
              <w:br/>
              <w:t xml:space="preserve">Федеральное агентство по туризму;          </w:t>
            </w:r>
            <w:r>
              <w:rPr>
                <w:rFonts w:ascii="Courier New" w:hAnsi="Courier New" w:cs="Courier New"/>
                <w:sz w:val="18"/>
                <w:szCs w:val="18"/>
              </w:rPr>
              <w:br/>
              <w:t>Тобольский государственный историк</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архитектурный музей-заповедник;            </w:t>
            </w:r>
            <w:r>
              <w:rPr>
                <w:rFonts w:ascii="Courier New" w:hAnsi="Courier New" w:cs="Courier New"/>
                <w:sz w:val="18"/>
                <w:szCs w:val="18"/>
              </w:rPr>
              <w:br/>
              <w:t xml:space="preserve">Тобольско-Тюменская епархия;               </w:t>
            </w:r>
            <w:r>
              <w:rPr>
                <w:rFonts w:ascii="Courier New" w:hAnsi="Courier New" w:cs="Courier New"/>
                <w:sz w:val="18"/>
                <w:szCs w:val="18"/>
              </w:rPr>
              <w:br/>
              <w:t xml:space="preserve">ЗАО "Коминтел";                            </w:t>
            </w:r>
            <w:r>
              <w:rPr>
                <w:rFonts w:ascii="Courier New" w:hAnsi="Courier New" w:cs="Courier New"/>
                <w:sz w:val="18"/>
                <w:szCs w:val="18"/>
              </w:rPr>
              <w:br/>
              <w:t xml:space="preserve">ОАО "Российские железные дороги";          </w:t>
            </w:r>
            <w:r>
              <w:rPr>
                <w:rFonts w:ascii="Courier New" w:hAnsi="Courier New" w:cs="Courier New"/>
                <w:sz w:val="18"/>
                <w:szCs w:val="18"/>
              </w:rPr>
              <w:br/>
              <w:t xml:space="preserve">ОАО "Сибур";                               </w:t>
            </w:r>
            <w:r>
              <w:rPr>
                <w:rFonts w:ascii="Courier New" w:hAnsi="Courier New" w:cs="Courier New"/>
                <w:sz w:val="18"/>
                <w:szCs w:val="18"/>
              </w:rPr>
              <w:br/>
              <w:t xml:space="preserve">ОАО "Тобольск-ТВЭЛ";                       </w:t>
            </w:r>
            <w:r>
              <w:rPr>
                <w:rFonts w:ascii="Courier New" w:hAnsi="Courier New" w:cs="Courier New"/>
                <w:sz w:val="18"/>
                <w:szCs w:val="18"/>
              </w:rPr>
              <w:br/>
              <w:t xml:space="preserve">ОАО "Тобольское пассажирское               </w:t>
            </w:r>
            <w:r>
              <w:rPr>
                <w:rFonts w:ascii="Courier New" w:hAnsi="Courier New" w:cs="Courier New"/>
                <w:sz w:val="18"/>
                <w:szCs w:val="18"/>
              </w:rPr>
              <w:br/>
              <w:t xml:space="preserve">автотранспортное предприятие";             </w:t>
            </w:r>
            <w:r>
              <w:rPr>
                <w:rFonts w:ascii="Courier New" w:hAnsi="Courier New" w:cs="Courier New"/>
                <w:sz w:val="18"/>
                <w:szCs w:val="18"/>
              </w:rPr>
              <w:br/>
              <w:t xml:space="preserve">ОАО "Тюменьэнерго";                        </w:t>
            </w:r>
            <w:r>
              <w:rPr>
                <w:rFonts w:ascii="Courier New" w:hAnsi="Courier New" w:cs="Courier New"/>
                <w:sz w:val="18"/>
                <w:szCs w:val="18"/>
              </w:rPr>
              <w:br/>
              <w:t xml:space="preserve">ООО "Лекс-Консалтинг";                     </w:t>
            </w:r>
            <w:r>
              <w:rPr>
                <w:rFonts w:ascii="Courier New" w:hAnsi="Courier New" w:cs="Courier New"/>
                <w:sz w:val="18"/>
                <w:szCs w:val="18"/>
              </w:rPr>
              <w:br/>
              <w:t xml:space="preserve">ООО "Тобольский речной порт";              </w:t>
            </w:r>
            <w:r>
              <w:rPr>
                <w:rFonts w:ascii="Courier New" w:hAnsi="Courier New" w:cs="Courier New"/>
                <w:sz w:val="18"/>
                <w:szCs w:val="18"/>
              </w:rPr>
              <w:br/>
              <w:t xml:space="preserve">Тюменский филиал электросвязи              </w:t>
            </w:r>
            <w:r>
              <w:rPr>
                <w:rFonts w:ascii="Courier New" w:hAnsi="Courier New" w:cs="Courier New"/>
                <w:sz w:val="18"/>
                <w:szCs w:val="18"/>
              </w:rPr>
              <w:br/>
              <w:t xml:space="preserve">ОАО "Уралсвязьинформ"                      </w:t>
            </w:r>
            <w:r>
              <w:rPr>
                <w:rFonts w:ascii="Courier New" w:hAnsi="Courier New" w:cs="Courier New"/>
                <w:sz w:val="18"/>
                <w:szCs w:val="18"/>
              </w:rPr>
              <w:br/>
              <w:t xml:space="preserve">и др.                                      </w:t>
            </w:r>
          </w:p>
        </w:tc>
      </w:tr>
      <w:tr w:rsidR="003848F1">
        <w:tblPrEx>
          <w:tblCellMar>
            <w:top w:w="0" w:type="dxa"/>
            <w:bottom w:w="0" w:type="dxa"/>
          </w:tblCellMar>
        </w:tblPrEx>
        <w:trPr>
          <w:trHeight w:val="54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Разработчик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Администрация г. Тобольска;                </w:t>
            </w:r>
            <w:r>
              <w:rPr>
                <w:rFonts w:ascii="Courier New" w:hAnsi="Courier New" w:cs="Courier New"/>
                <w:sz w:val="18"/>
                <w:szCs w:val="18"/>
              </w:rPr>
              <w:br/>
              <w:t xml:space="preserve">Департамент экономики Администрации        </w:t>
            </w:r>
            <w:r>
              <w:rPr>
                <w:rFonts w:ascii="Courier New" w:hAnsi="Courier New" w:cs="Courier New"/>
                <w:sz w:val="18"/>
                <w:szCs w:val="18"/>
              </w:rPr>
              <w:br/>
              <w:t xml:space="preserve">Тюменской области                          </w:t>
            </w:r>
          </w:p>
        </w:tc>
      </w:tr>
      <w:tr w:rsidR="003848F1">
        <w:tblPrEx>
          <w:tblCellMar>
            <w:top w:w="0" w:type="dxa"/>
            <w:bottom w:w="0" w:type="dxa"/>
          </w:tblCellMar>
        </w:tblPrEx>
        <w:trPr>
          <w:trHeight w:val="162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Цель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Создание на базе историко-культурного      </w:t>
            </w:r>
            <w:r>
              <w:rPr>
                <w:rFonts w:ascii="Courier New" w:hAnsi="Courier New" w:cs="Courier New"/>
                <w:sz w:val="18"/>
                <w:szCs w:val="18"/>
              </w:rPr>
              <w:br/>
              <w:t>наследия г. Тобольска туристического центра</w:t>
            </w:r>
            <w:r>
              <w:rPr>
                <w:rFonts w:ascii="Courier New" w:hAnsi="Courier New" w:cs="Courier New"/>
                <w:sz w:val="18"/>
                <w:szCs w:val="18"/>
              </w:rPr>
              <w:br/>
              <w:t xml:space="preserve">Западной Сибири, обеспечивающего, с одной  </w:t>
            </w:r>
            <w:r>
              <w:rPr>
                <w:rFonts w:ascii="Courier New" w:hAnsi="Courier New" w:cs="Courier New"/>
                <w:sz w:val="18"/>
                <w:szCs w:val="18"/>
              </w:rPr>
              <w:br/>
              <w:t xml:space="preserve">стороны, широкие возможности для           </w:t>
            </w:r>
            <w:r>
              <w:rPr>
                <w:rFonts w:ascii="Courier New" w:hAnsi="Courier New" w:cs="Courier New"/>
                <w:sz w:val="18"/>
                <w:szCs w:val="18"/>
              </w:rPr>
              <w:br/>
              <w:t xml:space="preserve">удовлетворения потребностей российских     </w:t>
            </w:r>
            <w:r>
              <w:rPr>
                <w:rFonts w:ascii="Courier New" w:hAnsi="Courier New" w:cs="Courier New"/>
                <w:sz w:val="18"/>
                <w:szCs w:val="18"/>
              </w:rPr>
              <w:br/>
              <w:t xml:space="preserve">и иностранных граждан в туристических      </w:t>
            </w:r>
            <w:r>
              <w:rPr>
                <w:rFonts w:ascii="Courier New" w:hAnsi="Courier New" w:cs="Courier New"/>
                <w:sz w:val="18"/>
                <w:szCs w:val="18"/>
              </w:rPr>
              <w:br/>
              <w:t xml:space="preserve">услугах, а с другой - значительный вклад   </w:t>
            </w:r>
            <w:r>
              <w:rPr>
                <w:rFonts w:ascii="Courier New" w:hAnsi="Courier New" w:cs="Courier New"/>
                <w:sz w:val="18"/>
                <w:szCs w:val="18"/>
              </w:rPr>
              <w:br/>
              <w:t xml:space="preserve">в развитие </w:t>
            </w:r>
            <w:proofErr w:type="gramStart"/>
            <w:r>
              <w:rPr>
                <w:rFonts w:ascii="Courier New" w:hAnsi="Courier New" w:cs="Courier New"/>
                <w:sz w:val="18"/>
                <w:szCs w:val="18"/>
              </w:rPr>
              <w:t>экономики</w:t>
            </w:r>
            <w:proofErr w:type="gramEnd"/>
            <w:r>
              <w:rPr>
                <w:rFonts w:ascii="Courier New" w:hAnsi="Courier New" w:cs="Courier New"/>
                <w:sz w:val="18"/>
                <w:szCs w:val="18"/>
              </w:rPr>
              <w:t xml:space="preserve"> как города, так       </w:t>
            </w:r>
            <w:r>
              <w:rPr>
                <w:rFonts w:ascii="Courier New" w:hAnsi="Courier New" w:cs="Courier New"/>
                <w:sz w:val="18"/>
                <w:szCs w:val="18"/>
              </w:rPr>
              <w:br/>
              <w:t xml:space="preserve">и региона в целом                          </w:t>
            </w:r>
          </w:p>
        </w:tc>
      </w:tr>
      <w:tr w:rsidR="003848F1">
        <w:tblPrEx>
          <w:tblCellMar>
            <w:top w:w="0" w:type="dxa"/>
            <w:bottom w:w="0" w:type="dxa"/>
          </w:tblCellMar>
        </w:tblPrEx>
        <w:trPr>
          <w:trHeight w:val="324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Задачи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proofErr w:type="gramStart"/>
            <w:r>
              <w:rPr>
                <w:rFonts w:ascii="Courier New" w:hAnsi="Courier New" w:cs="Courier New"/>
                <w:sz w:val="18"/>
                <w:szCs w:val="18"/>
              </w:rPr>
              <w:t xml:space="preserve">Приоритетное развитие внутреннего          </w:t>
            </w:r>
            <w:r>
              <w:rPr>
                <w:rFonts w:ascii="Courier New" w:hAnsi="Courier New" w:cs="Courier New"/>
                <w:sz w:val="18"/>
                <w:szCs w:val="18"/>
              </w:rPr>
              <w:br/>
              <w:t xml:space="preserve">и въездного туризма;                       </w:t>
            </w:r>
            <w:r>
              <w:rPr>
                <w:rFonts w:ascii="Courier New" w:hAnsi="Courier New" w:cs="Courier New"/>
                <w:sz w:val="18"/>
                <w:szCs w:val="18"/>
              </w:rPr>
              <w:br/>
              <w:t xml:space="preserve">интеграция Тюменской области в систему     </w:t>
            </w:r>
            <w:r>
              <w:rPr>
                <w:rFonts w:ascii="Courier New" w:hAnsi="Courier New" w:cs="Courier New"/>
                <w:sz w:val="18"/>
                <w:szCs w:val="18"/>
              </w:rPr>
              <w:br/>
              <w:t xml:space="preserve">российского туристического рынка;          </w:t>
            </w:r>
            <w:r>
              <w:rPr>
                <w:rFonts w:ascii="Courier New" w:hAnsi="Courier New" w:cs="Courier New"/>
                <w:sz w:val="18"/>
                <w:szCs w:val="18"/>
              </w:rPr>
              <w:br/>
              <w:t xml:space="preserve">стимулирование развития материальной базы  </w:t>
            </w:r>
            <w:r>
              <w:rPr>
                <w:rFonts w:ascii="Courier New" w:hAnsi="Courier New" w:cs="Courier New"/>
                <w:sz w:val="18"/>
                <w:szCs w:val="18"/>
              </w:rPr>
              <w:br/>
              <w:t xml:space="preserve">туризма (инфраструктуры);                  </w:t>
            </w:r>
            <w:r>
              <w:rPr>
                <w:rFonts w:ascii="Courier New" w:hAnsi="Courier New" w:cs="Courier New"/>
                <w:sz w:val="18"/>
                <w:szCs w:val="18"/>
              </w:rPr>
              <w:br/>
              <w:t xml:space="preserve">совершенствование системы информационного  </w:t>
            </w:r>
            <w:r>
              <w:rPr>
                <w:rFonts w:ascii="Courier New" w:hAnsi="Courier New" w:cs="Courier New"/>
                <w:sz w:val="18"/>
                <w:szCs w:val="18"/>
              </w:rPr>
              <w:br/>
              <w:t xml:space="preserve">обеспечения туристской индустрии,          </w:t>
            </w:r>
            <w:r>
              <w:rPr>
                <w:rFonts w:ascii="Courier New" w:hAnsi="Courier New" w:cs="Courier New"/>
                <w:sz w:val="18"/>
                <w:szCs w:val="18"/>
              </w:rPr>
              <w:br/>
              <w:t xml:space="preserve">активизация рекламной деятельности;        </w:t>
            </w:r>
            <w:r>
              <w:rPr>
                <w:rFonts w:ascii="Courier New" w:hAnsi="Courier New" w:cs="Courier New"/>
                <w:sz w:val="18"/>
                <w:szCs w:val="18"/>
              </w:rPr>
              <w:br/>
              <w:t>стимулирование развития предпринимательства</w:t>
            </w:r>
            <w:r>
              <w:rPr>
                <w:rFonts w:ascii="Courier New" w:hAnsi="Courier New" w:cs="Courier New"/>
                <w:sz w:val="18"/>
                <w:szCs w:val="18"/>
              </w:rPr>
              <w:br/>
              <w:t xml:space="preserve">в сфере туризма;                           </w:t>
            </w:r>
            <w:r>
              <w:rPr>
                <w:rFonts w:ascii="Courier New" w:hAnsi="Courier New" w:cs="Courier New"/>
                <w:sz w:val="18"/>
                <w:szCs w:val="18"/>
              </w:rPr>
              <w:br/>
              <w:t xml:space="preserve">сохранение национального наследия путем    </w:t>
            </w:r>
            <w:r>
              <w:rPr>
                <w:rFonts w:ascii="Courier New" w:hAnsi="Courier New" w:cs="Courier New"/>
                <w:sz w:val="18"/>
                <w:szCs w:val="18"/>
              </w:rPr>
              <w:br/>
              <w:t xml:space="preserve">восстановления и реставрации памятников    </w:t>
            </w:r>
            <w:r>
              <w:rPr>
                <w:rFonts w:ascii="Courier New" w:hAnsi="Courier New" w:cs="Courier New"/>
                <w:sz w:val="18"/>
                <w:szCs w:val="18"/>
              </w:rPr>
              <w:br/>
              <w:t xml:space="preserve">истории и культуры для расширения перечня  </w:t>
            </w:r>
            <w:r>
              <w:rPr>
                <w:rFonts w:ascii="Courier New" w:hAnsi="Courier New" w:cs="Courier New"/>
                <w:sz w:val="18"/>
                <w:szCs w:val="18"/>
              </w:rPr>
              <w:br/>
              <w:t>туристских объектов;</w:t>
            </w:r>
            <w:proofErr w:type="gramEnd"/>
            <w:r>
              <w:rPr>
                <w:rFonts w:ascii="Courier New" w:hAnsi="Courier New" w:cs="Courier New"/>
                <w:sz w:val="18"/>
                <w:szCs w:val="18"/>
              </w:rPr>
              <w:t xml:space="preserve">                       </w:t>
            </w:r>
            <w:r>
              <w:rPr>
                <w:rFonts w:ascii="Courier New" w:hAnsi="Courier New" w:cs="Courier New"/>
                <w:sz w:val="18"/>
                <w:szCs w:val="18"/>
              </w:rPr>
              <w:br/>
              <w:t>создание условий для возрождения и развития</w:t>
            </w:r>
            <w:r>
              <w:rPr>
                <w:rFonts w:ascii="Courier New" w:hAnsi="Courier New" w:cs="Courier New"/>
                <w:sz w:val="18"/>
                <w:szCs w:val="18"/>
              </w:rPr>
              <w:br/>
              <w:t xml:space="preserve">традиционных народных промыслов;           </w:t>
            </w:r>
            <w:r>
              <w:rPr>
                <w:rFonts w:ascii="Courier New" w:hAnsi="Courier New" w:cs="Courier New"/>
                <w:sz w:val="18"/>
                <w:szCs w:val="18"/>
              </w:rPr>
              <w:br/>
              <w:t xml:space="preserve">создание новых туристских маршрутов        </w:t>
            </w:r>
          </w:p>
        </w:tc>
      </w:tr>
      <w:tr w:rsidR="003848F1">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Сроки реализации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2005 - 2007 гг.                            </w:t>
            </w:r>
          </w:p>
        </w:tc>
      </w:tr>
      <w:tr w:rsidR="003848F1">
        <w:tblPrEx>
          <w:tblCellMar>
            <w:top w:w="0" w:type="dxa"/>
            <w:bottom w:w="0" w:type="dxa"/>
          </w:tblCellMar>
        </w:tblPrEx>
        <w:trPr>
          <w:trHeight w:val="180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lastRenderedPageBreak/>
              <w:t xml:space="preserve">Перечень основных мероприятий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Продвижение туристического продукта        </w:t>
            </w:r>
            <w:r>
              <w:rPr>
                <w:rFonts w:ascii="Courier New" w:hAnsi="Courier New" w:cs="Courier New"/>
                <w:sz w:val="18"/>
                <w:szCs w:val="18"/>
              </w:rPr>
              <w:br/>
              <w:t xml:space="preserve">на внутреннем и внешнем рынке;             </w:t>
            </w:r>
            <w:r>
              <w:rPr>
                <w:rFonts w:ascii="Courier New" w:hAnsi="Courier New" w:cs="Courier New"/>
                <w:sz w:val="18"/>
                <w:szCs w:val="18"/>
              </w:rPr>
              <w:br/>
              <w:t xml:space="preserve">развитие материальной базы туризма;        </w:t>
            </w:r>
            <w:r>
              <w:rPr>
                <w:rFonts w:ascii="Courier New" w:hAnsi="Courier New" w:cs="Courier New"/>
                <w:sz w:val="18"/>
                <w:szCs w:val="18"/>
              </w:rPr>
              <w:br/>
              <w:t xml:space="preserve">развитие инфраструктуры города;            </w:t>
            </w:r>
            <w:r>
              <w:rPr>
                <w:rFonts w:ascii="Courier New" w:hAnsi="Courier New" w:cs="Courier New"/>
                <w:sz w:val="18"/>
                <w:szCs w:val="18"/>
              </w:rPr>
              <w:br/>
              <w:t xml:space="preserve">противоаварийные работы: строительство     </w:t>
            </w:r>
            <w:r>
              <w:rPr>
                <w:rFonts w:ascii="Courier New" w:hAnsi="Courier New" w:cs="Courier New"/>
                <w:sz w:val="18"/>
                <w:szCs w:val="18"/>
              </w:rPr>
              <w:br/>
              <w:t xml:space="preserve">канализационного коллектора, водопонижение </w:t>
            </w:r>
            <w:r>
              <w:rPr>
                <w:rFonts w:ascii="Courier New" w:hAnsi="Courier New" w:cs="Courier New"/>
                <w:sz w:val="18"/>
                <w:szCs w:val="18"/>
              </w:rPr>
              <w:br/>
              <w:t xml:space="preserve">грунтовых вод, реконструкция дамбы;        </w:t>
            </w:r>
            <w:r>
              <w:rPr>
                <w:rFonts w:ascii="Courier New" w:hAnsi="Courier New" w:cs="Courier New"/>
                <w:sz w:val="18"/>
                <w:szCs w:val="18"/>
              </w:rPr>
              <w:br/>
              <w:t>реставрационные работы на историк</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архитектурных памятниках федерального      </w:t>
            </w:r>
            <w:r>
              <w:rPr>
                <w:rFonts w:ascii="Courier New" w:hAnsi="Courier New" w:cs="Courier New"/>
                <w:sz w:val="18"/>
                <w:szCs w:val="18"/>
              </w:rPr>
              <w:br/>
              <w:t xml:space="preserve">и регионального значения                   </w:t>
            </w:r>
          </w:p>
        </w:tc>
      </w:tr>
      <w:tr w:rsidR="003848F1">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Исполнители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Юридические лица                           </w:t>
            </w:r>
          </w:p>
        </w:tc>
      </w:tr>
      <w:tr w:rsidR="003848F1">
        <w:tblPrEx>
          <w:tblCellMar>
            <w:top w:w="0" w:type="dxa"/>
            <w:bottom w:w="0" w:type="dxa"/>
          </w:tblCellMar>
        </w:tblPrEx>
        <w:trPr>
          <w:trHeight w:val="198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Объемы и источники              </w:t>
            </w:r>
            <w:r>
              <w:rPr>
                <w:rFonts w:ascii="Courier New" w:hAnsi="Courier New" w:cs="Courier New"/>
                <w:sz w:val="18"/>
                <w:szCs w:val="18"/>
              </w:rPr>
              <w:br/>
              <w:t xml:space="preserve">финансирования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proofErr w:type="gramStart"/>
            <w:r>
              <w:rPr>
                <w:rFonts w:ascii="Courier New" w:hAnsi="Courier New" w:cs="Courier New"/>
                <w:sz w:val="18"/>
                <w:szCs w:val="18"/>
              </w:rPr>
              <w:t xml:space="preserve">Всего:                                     </w:t>
            </w:r>
            <w:r>
              <w:rPr>
                <w:rFonts w:ascii="Courier New" w:hAnsi="Courier New" w:cs="Courier New"/>
                <w:sz w:val="18"/>
                <w:szCs w:val="18"/>
              </w:rPr>
              <w:br/>
              <w:t xml:space="preserve">7121,3 млн. рублей,                        </w:t>
            </w:r>
            <w:r>
              <w:rPr>
                <w:rFonts w:ascii="Courier New" w:hAnsi="Courier New" w:cs="Courier New"/>
                <w:sz w:val="18"/>
                <w:szCs w:val="18"/>
              </w:rPr>
              <w:br/>
              <w:t xml:space="preserve">в том числе:                               </w:t>
            </w:r>
            <w:r>
              <w:rPr>
                <w:rFonts w:ascii="Courier New" w:hAnsi="Courier New" w:cs="Courier New"/>
                <w:sz w:val="18"/>
                <w:szCs w:val="18"/>
              </w:rPr>
              <w:br/>
              <w:t xml:space="preserve">федеральный бюджет:                        </w:t>
            </w:r>
            <w:r>
              <w:rPr>
                <w:rFonts w:ascii="Courier New" w:hAnsi="Courier New" w:cs="Courier New"/>
                <w:sz w:val="18"/>
                <w:szCs w:val="18"/>
              </w:rPr>
              <w:br/>
              <w:t xml:space="preserve">575,6 млн. рублей;                         </w:t>
            </w:r>
            <w:r>
              <w:rPr>
                <w:rFonts w:ascii="Courier New" w:hAnsi="Courier New" w:cs="Courier New"/>
                <w:sz w:val="18"/>
                <w:szCs w:val="18"/>
              </w:rPr>
              <w:br/>
              <w:t xml:space="preserve">областной бюджет:                          </w:t>
            </w:r>
            <w:r>
              <w:rPr>
                <w:rFonts w:ascii="Courier New" w:hAnsi="Courier New" w:cs="Courier New"/>
                <w:sz w:val="18"/>
                <w:szCs w:val="18"/>
              </w:rPr>
              <w:br/>
              <w:t xml:space="preserve">4902,8 млн. рублей;                        </w:t>
            </w:r>
            <w:r>
              <w:rPr>
                <w:rFonts w:ascii="Courier New" w:hAnsi="Courier New" w:cs="Courier New"/>
                <w:sz w:val="18"/>
                <w:szCs w:val="18"/>
              </w:rPr>
              <w:br/>
              <w:t xml:space="preserve">местный бюджет:                            </w:t>
            </w:r>
            <w:r>
              <w:rPr>
                <w:rFonts w:ascii="Courier New" w:hAnsi="Courier New" w:cs="Courier New"/>
                <w:sz w:val="18"/>
                <w:szCs w:val="18"/>
              </w:rPr>
              <w:br/>
              <w:t xml:space="preserve">363,6 млн. рублей;                         </w:t>
            </w:r>
            <w:r>
              <w:rPr>
                <w:rFonts w:ascii="Courier New" w:hAnsi="Courier New" w:cs="Courier New"/>
                <w:sz w:val="18"/>
                <w:szCs w:val="18"/>
              </w:rPr>
              <w:br/>
              <w:t xml:space="preserve">внебюджетные источники:                    </w:t>
            </w:r>
            <w:r>
              <w:rPr>
                <w:rFonts w:ascii="Courier New" w:hAnsi="Courier New" w:cs="Courier New"/>
                <w:sz w:val="18"/>
                <w:szCs w:val="18"/>
              </w:rPr>
              <w:br/>
              <w:t xml:space="preserve">1279,3 млн. рублей                         </w:t>
            </w:r>
            <w:proofErr w:type="gramEnd"/>
          </w:p>
        </w:tc>
      </w:tr>
      <w:tr w:rsidR="003848F1">
        <w:tblPrEx>
          <w:tblCellMar>
            <w:top w:w="0" w:type="dxa"/>
            <w:bottom w:w="0" w:type="dxa"/>
          </w:tblCellMar>
        </w:tblPrEx>
        <w:trPr>
          <w:trHeight w:val="216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Социально-экономическая         </w:t>
            </w:r>
            <w:r>
              <w:rPr>
                <w:rFonts w:ascii="Courier New" w:hAnsi="Courier New" w:cs="Courier New"/>
                <w:sz w:val="18"/>
                <w:szCs w:val="18"/>
              </w:rPr>
              <w:br/>
              <w:t xml:space="preserve">эффективность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Формирование современного туристического   </w:t>
            </w:r>
            <w:r>
              <w:rPr>
                <w:rFonts w:ascii="Courier New" w:hAnsi="Courier New" w:cs="Courier New"/>
                <w:sz w:val="18"/>
                <w:szCs w:val="18"/>
              </w:rPr>
              <w:br/>
              <w:t xml:space="preserve">центра;                                    </w:t>
            </w:r>
            <w:r>
              <w:rPr>
                <w:rFonts w:ascii="Courier New" w:hAnsi="Courier New" w:cs="Courier New"/>
                <w:sz w:val="18"/>
                <w:szCs w:val="18"/>
              </w:rPr>
              <w:br/>
              <w:t xml:space="preserve">увеличение доходов бюджетов всех уровней;  </w:t>
            </w:r>
            <w:r>
              <w:rPr>
                <w:rFonts w:ascii="Courier New" w:hAnsi="Courier New" w:cs="Courier New"/>
                <w:sz w:val="18"/>
                <w:szCs w:val="18"/>
              </w:rPr>
              <w:br/>
              <w:t>стимулирование развития сфер строительства,</w:t>
            </w:r>
            <w:r>
              <w:rPr>
                <w:rFonts w:ascii="Courier New" w:hAnsi="Courier New" w:cs="Courier New"/>
                <w:sz w:val="18"/>
                <w:szCs w:val="18"/>
              </w:rPr>
              <w:br/>
              <w:t xml:space="preserve">транспорта, связи, торговли, производства  </w:t>
            </w:r>
            <w:r>
              <w:rPr>
                <w:rFonts w:ascii="Courier New" w:hAnsi="Courier New" w:cs="Courier New"/>
                <w:sz w:val="18"/>
                <w:szCs w:val="18"/>
              </w:rPr>
              <w:br/>
              <w:t xml:space="preserve">товаров народного потребления и др.;       </w:t>
            </w:r>
            <w:r>
              <w:rPr>
                <w:rFonts w:ascii="Courier New" w:hAnsi="Courier New" w:cs="Courier New"/>
                <w:sz w:val="18"/>
                <w:szCs w:val="18"/>
              </w:rPr>
              <w:br/>
              <w:t xml:space="preserve">создание новых рабочих мест - в сфере      </w:t>
            </w:r>
            <w:r>
              <w:rPr>
                <w:rFonts w:ascii="Courier New" w:hAnsi="Courier New" w:cs="Courier New"/>
                <w:sz w:val="18"/>
                <w:szCs w:val="18"/>
              </w:rPr>
              <w:br/>
              <w:t xml:space="preserve">туризма и сопряженных отраслях;            </w:t>
            </w:r>
            <w:r>
              <w:rPr>
                <w:rFonts w:ascii="Courier New" w:hAnsi="Courier New" w:cs="Courier New"/>
                <w:sz w:val="18"/>
                <w:szCs w:val="18"/>
              </w:rPr>
              <w:br/>
              <w:t xml:space="preserve">привлечение инвестиций в экономику         </w:t>
            </w:r>
            <w:r>
              <w:rPr>
                <w:rFonts w:ascii="Courier New" w:hAnsi="Courier New" w:cs="Courier New"/>
                <w:sz w:val="18"/>
                <w:szCs w:val="18"/>
              </w:rPr>
              <w:br/>
              <w:t xml:space="preserve">Тюменской области;                         </w:t>
            </w:r>
            <w:r>
              <w:rPr>
                <w:rFonts w:ascii="Courier New" w:hAnsi="Courier New" w:cs="Courier New"/>
                <w:sz w:val="18"/>
                <w:szCs w:val="18"/>
              </w:rPr>
              <w:br/>
              <w:t xml:space="preserve">сохранение и возрождение объектов          </w:t>
            </w:r>
            <w:r>
              <w:rPr>
                <w:rFonts w:ascii="Courier New" w:hAnsi="Courier New" w:cs="Courier New"/>
                <w:sz w:val="18"/>
                <w:szCs w:val="18"/>
              </w:rPr>
              <w:br/>
              <w:t xml:space="preserve">культурного и природного наследия          </w:t>
            </w:r>
          </w:p>
        </w:tc>
      </w:tr>
      <w:tr w:rsidR="003848F1">
        <w:tblPrEx>
          <w:tblCellMar>
            <w:top w:w="0" w:type="dxa"/>
            <w:bottom w:w="0" w:type="dxa"/>
          </w:tblCellMar>
        </w:tblPrEx>
        <w:trPr>
          <w:trHeight w:val="540"/>
          <w:tblCellSpacing w:w="5" w:type="nil"/>
        </w:trPr>
        <w:tc>
          <w:tcPr>
            <w:tcW w:w="4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Система организации и </w:t>
            </w:r>
            <w:proofErr w:type="gramStart"/>
            <w:r>
              <w:rPr>
                <w:rFonts w:ascii="Courier New" w:hAnsi="Courier New" w:cs="Courier New"/>
                <w:sz w:val="18"/>
                <w:szCs w:val="18"/>
              </w:rPr>
              <w:t xml:space="preserve">контроля  </w:t>
            </w:r>
            <w:r>
              <w:rPr>
                <w:rFonts w:ascii="Courier New" w:hAnsi="Courier New" w:cs="Courier New"/>
                <w:sz w:val="18"/>
                <w:szCs w:val="18"/>
              </w:rPr>
              <w:br/>
              <w:t>за</w:t>
            </w:r>
            <w:proofErr w:type="gramEnd"/>
            <w:r>
              <w:rPr>
                <w:rFonts w:ascii="Courier New" w:hAnsi="Courier New" w:cs="Courier New"/>
                <w:sz w:val="18"/>
                <w:szCs w:val="18"/>
              </w:rPr>
              <w:t xml:space="preserve"> исполнением Программы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Предоставление отчетов о реализации        </w:t>
            </w:r>
            <w:r>
              <w:rPr>
                <w:rFonts w:ascii="Courier New" w:hAnsi="Courier New" w:cs="Courier New"/>
                <w:sz w:val="18"/>
                <w:szCs w:val="18"/>
              </w:rPr>
              <w:br/>
              <w:t xml:space="preserve">Программы, проведение мониторинга          </w:t>
            </w:r>
            <w:r>
              <w:rPr>
                <w:rFonts w:ascii="Courier New" w:hAnsi="Courier New" w:cs="Courier New"/>
                <w:sz w:val="18"/>
                <w:szCs w:val="18"/>
              </w:rPr>
              <w:br/>
              <w:t xml:space="preserve">эффективности реализации Программы         </w:t>
            </w:r>
          </w:p>
        </w:tc>
      </w:tr>
    </w:tbl>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Анализ исходного состояния проблемы</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более 10% мирового валового продукта, 7% инвестиций и 30% мировой торговли услугами.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туризма оказывает стимулирующее воздействие на такие секторы экономики, как транспорт, связь, торговля, строительство, производство товаров народного потребления, и составляет одно из наиболее перспективных направлений структурной перестройки экономики.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Тобольск является потенциальным туристским центром Западной Сибири. Культурный и духовно-нравственный потенциал Тобольска ставит его на одно из ведущих мест среди исторических городов России, выделяет его как ярчайший объект культурного наследия Сибири и Российской Федерации в целом.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Тобольске на государственном учете находится более 200 памятников истории и культуры, из них 35 объектов имеют федеральное значение. Такой концентрации памятников не имеет ни один из других городов Западной Сибири.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Тобольске построен единственный в Сибири каменный кремль, открылась первая в Сибири школа, первый в Сибири театр и был издан первый в Сибири журнал.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исторических окрестностях города сосредоточены ценнейшие памятники археологии, располагаются совместные творения природы и человека - Абалакский и </w:t>
      </w:r>
      <w:proofErr w:type="gramStart"/>
      <w:r>
        <w:rPr>
          <w:rFonts w:ascii="Calibri" w:hAnsi="Calibri" w:cs="Calibri"/>
        </w:rPr>
        <w:t>Ивановский</w:t>
      </w:r>
      <w:proofErr w:type="gramEnd"/>
      <w:r>
        <w:rPr>
          <w:rFonts w:ascii="Calibri" w:hAnsi="Calibri" w:cs="Calibri"/>
        </w:rPr>
        <w:t xml:space="preserve"> монастыри.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Тобольский музей-заповедник представляет собой крупнейшее учреждение культуры региона, в нем сосредоточены основные этнографические материалы, и фактически он является главным методическим центром музейной и научной работы в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Тобольско-Тюменская епархия и первая в Сибири духовная семинария выступают как важнейший межрегиональный центр нравственно-духовного воспитания.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Тобольск является одним из крупнейших в России центров традиционного художественного </w:t>
      </w:r>
      <w:r>
        <w:rPr>
          <w:rFonts w:ascii="Calibri" w:hAnsi="Calibri" w:cs="Calibri"/>
        </w:rPr>
        <w:lastRenderedPageBreak/>
        <w:t>промысла - косторезного мастерства. Продукция фабрики художественной резьбы по кости известна не только в России, но и за ее пределами.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городе существует 3 </w:t>
      </w:r>
      <w:proofErr w:type="gramStart"/>
      <w:r>
        <w:rPr>
          <w:rFonts w:ascii="Calibri" w:hAnsi="Calibri" w:cs="Calibri"/>
        </w:rPr>
        <w:t>основных</w:t>
      </w:r>
      <w:proofErr w:type="gramEnd"/>
      <w:r>
        <w:rPr>
          <w:rFonts w:ascii="Calibri" w:hAnsi="Calibri" w:cs="Calibri"/>
        </w:rPr>
        <w:t xml:space="preserve"> туристских маршрута: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"Тобольский Кремль - жемчужина Сибири" - пешеходный.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"История Тобольского Тюремного замка" - </w:t>
      </w:r>
      <w:proofErr w:type="gramStart"/>
      <w:r>
        <w:rPr>
          <w:rFonts w:ascii="Calibri" w:hAnsi="Calibri" w:cs="Calibri"/>
        </w:rPr>
        <w:t>пешеходный</w:t>
      </w:r>
      <w:proofErr w:type="gramEnd"/>
      <w:r>
        <w:rPr>
          <w:rFonts w:ascii="Calibri" w:hAnsi="Calibri" w:cs="Calibri"/>
        </w:rPr>
        <w:t>.</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"Город 4 веков" - на автобусе, обзорный по городу.</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Посещаемость историко-архитектурных объектов города</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Тобольска иногородними туристами в период 2000 - 2004 гг.</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pStyle w:val="ConsPlusCell"/>
        <w:rPr>
          <w:rFonts w:ascii="Courier New" w:hAnsi="Courier New" w:cs="Courier New"/>
          <w:sz w:val="18"/>
          <w:szCs w:val="18"/>
        </w:rPr>
      </w:pPr>
      <w:r>
        <w:rPr>
          <w:rFonts w:ascii="Courier New" w:hAnsi="Courier New" w:cs="Courier New"/>
          <w:sz w:val="18"/>
          <w:szCs w:val="18"/>
        </w:rPr>
        <w:t>количество человек</w:t>
      </w:r>
    </w:p>
    <w:p w:rsidR="003848F1" w:rsidRDefault="003848F1">
      <w:pPr>
        <w:pStyle w:val="ConsPlusCell"/>
        <w:rPr>
          <w:rFonts w:ascii="Courier New" w:hAnsi="Courier New" w:cs="Courier New"/>
          <w:sz w:val="18"/>
          <w:szCs w:val="18"/>
        </w:rPr>
      </w:pPr>
      <w:r>
        <w:rPr>
          <w:rFonts w:ascii="Courier New" w:hAnsi="Courier New" w:cs="Courier New"/>
          <w:sz w:val="18"/>
          <w:szCs w:val="18"/>
        </w:rPr>
        <w:t>200000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172110</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119239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112000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106000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100000 ├  88000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 │     │      │     │      │     │      │     │      │     │</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0└─┴─────┴──┬───┴─────┴──┬───┴─────┴──┬───┴─────┴──┬───┴─────┴──┐</w:t>
      </w:r>
    </w:p>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2000         2001         2002         2003    2004, прогноз</w:t>
      </w:r>
    </w:p>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Посещаемость историко-архитектурных объектов города Тобольска иногородними туристами растет (диаграмма).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наблюдается устойчивый интерес к историческим и культурным ценностям города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фактором, сдерживающим рост посещаемости объектов, является неразвитая туристская индустрия.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существующей ситуации в сфере туризма позволяет выделить следующие причины: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Недостаток гостиниц.</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Неудовлетворительное состояние инженерных и транспортных коммуникаций подгорной части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Неудовлетворительное состояние большей части исторических и культурных памятников города. Практически 90% памятников требуют незамедлительной реставрации, 40% без принятия необходимых мер по реставрации могут быть полностью утрачены в течение 2 - 3 лет.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системы продвижения Тобольска на туристские рынки.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значительное количество исторических и культурных ценностей и устойчивый интерес к историческим и культурным ценностям города Тобольска, неразвитость туристской индустрии может привести к тому, что город будет не в состоянии удовлетворить потребности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туристов самостоятельно приезжают и осматривают памятники истории и архитектуры, при этом в связи с отсутствием недорогих гостиниц и возможностей проведения досуга не остаются в городе более одного дня.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настал период, когда для удовлетворения потребностей населения </w:t>
      </w:r>
      <w:r>
        <w:rPr>
          <w:rFonts w:ascii="Calibri" w:hAnsi="Calibri" w:cs="Calibri"/>
        </w:rPr>
        <w:lastRenderedPageBreak/>
        <w:t>Тюменской области и других регионов необходимо применить системный подход к развитию туристской отрасли в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историческое и духовное значение Тобольска, наличие большого количества памятников, имеющих федеральное значение и представляющих особую ценность для всей Западной Сибири, задача создания туристского центра на базе города Тобольска может решиться только в рамках стратегического развития области и принятия целевой Программы.</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Цель, задачи, сроки реализации Программы</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Программы - создание на базе историко-культурного наследия г. Тобольска туристского центра Западной Сибири, обеспечивающего, с одной стороны, широкие возможности для удовлетворения потребностей российских и иностранных граждан в туристских услугах, а с другой - значительный вклад в развитие </w:t>
      </w:r>
      <w:proofErr w:type="gramStart"/>
      <w:r>
        <w:rPr>
          <w:rFonts w:ascii="Calibri" w:hAnsi="Calibri" w:cs="Calibri"/>
        </w:rPr>
        <w:t>экономики</w:t>
      </w:r>
      <w:proofErr w:type="gramEnd"/>
      <w:r>
        <w:rPr>
          <w:rFonts w:ascii="Calibri" w:hAnsi="Calibri" w:cs="Calibri"/>
        </w:rPr>
        <w:t xml:space="preserve"> как города, так и региона в целом.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Приоритетное развитие внутреннего и въездного туризма.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Тюменской области в систему российского туристского рынка.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материальной базы туризма (инфраструктуры).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информационного обеспечения туристской индустрии.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развития предпринимательства в сфере туризма.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Сохранение национального наследия путем восстановления и реставрации памятников истории и культуры для расширения перечня туристских объектов.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Возрождение и развитие традиционных народных промыслов.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новых туристских маршрутов.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- 3 года (2005 - 2007 гг.).</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на период 2005 - 2007 гг. включает разработку и реализацию первоочередных мероприятий, направленных на продвижение туристского продукта на российский и международный рынок, развитие материальной базы и инфраструктуры города, реставрацию памятников истории и культуры, а также предполагает реконструкцию и завершение строительства объектов, необходимых для расширения туризма.</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Перечень мероприятий Программы</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программных мероприятий включает в себя 4 основных направления реализации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Продвижение туристического продукта на внутренний и международный рынок.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инфраструктуры туризма в г. Тобольске.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Инженерная защита исторической части г.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объектов показа, включаемых в экскурсионные маршруты.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представлен в </w:t>
      </w:r>
      <w:hyperlink w:anchor="Par455" w:history="1">
        <w:r>
          <w:rPr>
            <w:rFonts w:ascii="Calibri" w:hAnsi="Calibri" w:cs="Calibri"/>
            <w:color w:val="0000FF"/>
          </w:rPr>
          <w:t>приложении 1.</w:t>
        </w:r>
      </w:hyperlink>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Продвижение туристического продукта на внутренний и международный рынок включает в себя 3 раздела</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информационного центра по туризму в г. Тобольске.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центр по туризму планируется создать в исторической части города с целью продвижения туристического продукта на внутренний и международный рынок.</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Основные задачи специализированной структуры - информационное обеспечение туристов, знакомство с туристическими маршрутами, организация экскурсий (пеших, автомобильных, автобусных и т.д.), размещение в гостиницах, привлечение туристских фирм по продвижению туристских услуг, продажа сувениров, карт, путеводителей и др.</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 информационного центра - некоммерческое партнерство.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центр будет финансироваться за счет собственных средств.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распространение имиджевой рекламы.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в себя: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Информирование потенциальных туристов о туристической привлекательности города, его достопримечательностях, истории, бытности, инфраструктуре.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имиджевой рекламы - разработку и выпуск рекламно-информационной продукции на русском и английском языках (в том числе на электронных носителях, слайдах): каталогов, проспектов, справочно-информационных изданий, книг, карт-схем, CD и т.д., а также производство и демонстрацию видеофильмов о Тобольске.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организации имиджевой рекламы является участие г. Тобольска в международных и всероссийских выставках, организация и проведение презентаций туристического потенциала города в других городах России и за рубежом. Для участия в выставках различных масштабов начата подготовка к производству стендов о туристической привлекательности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и обслуживание интернет-сайта.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обслуживание сайта г. Тобольска в сети Интернет и подготовка серии публикаций, статей о развитии туризма в г. Тобольске в местной, областной, федеральной прессе, специализированных изданиях.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специалистов по туризму.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сотрудников информационного центра.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культурно-массового обслуживания туристов: проведение народных и религиозных праздников для привлечения туристов </w:t>
      </w:r>
      <w:hyperlink w:anchor="Par2421" w:history="1">
        <w:r>
          <w:rPr>
            <w:rFonts w:ascii="Calibri" w:hAnsi="Calibri" w:cs="Calibri"/>
            <w:color w:val="0000FF"/>
          </w:rPr>
          <w:t>(приложение 5),</w:t>
        </w:r>
      </w:hyperlink>
      <w:r>
        <w:rPr>
          <w:rFonts w:ascii="Calibri" w:hAnsi="Calibri" w:cs="Calibri"/>
        </w:rPr>
        <w:t xml:space="preserve"> реконструкция объектов, необходимых для обслуживания туристов.</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Развитие инфраструктуры</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намечено по следующим направлениям: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Строительство, реконструкция дорог, создание пешеходных зон.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Газификация.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Развитие системы теплоснабжения и электроснабжения.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Развитие телевидения, радиовещания, связи.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Реконструкция водоводов и систем канализации.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Переселение граждан из ветхого и аварийного жилья.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Развитие благоустройства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транспортного обслуживания (реконструкция железнодорожных вокзалов, пристаней, формирование автотранспортного парка).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Реконструкция гостиниц.</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Создание условий для обеспечения безопасности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Инженерная защита подгорной части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Спасение исторической подгорной части требует проведения мероприятий, направленных на решение </w:t>
      </w:r>
      <w:proofErr w:type="gramStart"/>
      <w:r>
        <w:rPr>
          <w:rFonts w:ascii="Calibri" w:hAnsi="Calibri" w:cs="Calibri"/>
        </w:rPr>
        <w:t>проблемы неудовлетворительного состояния инженерных коммуникаций подгорной части Тобольска</w:t>
      </w:r>
      <w:proofErr w:type="gramEnd"/>
      <w:r>
        <w:rPr>
          <w:rFonts w:ascii="Calibri" w:hAnsi="Calibri" w:cs="Calibri"/>
        </w:rPr>
        <w:t>.</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проведение следующих мероприятий: водопонижение, углубление русел рек, реконструкция дамбы обвалования, берегоукрепление реки Иртыш в районе скотомогильника, строительство канализационного коллектора.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Восстановление объектов показа, включаемых в экскурсионные маршруты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планируется организация 15 экскурсионных маршрутов.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маршрутов представлены в приложении 2.</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каждого маршрута дано в </w:t>
      </w:r>
      <w:hyperlink w:anchor="Par1758" w:history="1">
        <w:r>
          <w:rPr>
            <w:rFonts w:ascii="Calibri" w:hAnsi="Calibri" w:cs="Calibri"/>
            <w:color w:val="0000FF"/>
          </w:rPr>
          <w:t>приложении 3.</w:t>
        </w:r>
      </w:hyperlink>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истории и состоянии объектов показа представлена в </w:t>
      </w:r>
      <w:hyperlink w:anchor="Par1812" w:history="1">
        <w:r>
          <w:rPr>
            <w:rFonts w:ascii="Calibri" w:hAnsi="Calibri" w:cs="Calibri"/>
            <w:color w:val="0000FF"/>
          </w:rPr>
          <w:t>приложении 4.</w:t>
        </w:r>
      </w:hyperlink>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Программы предлагается восстановление объектов показа, уже включенных в действующие маршруты, и введение новых объектов с целью повышения привлекательности города для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каждого из маршрутов предполагается восстановление и введение следующих объектов: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"Тобольский Кремль - жемчужина Сибири".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Софийско-Успенский собор, соборная колокольня, Покровский собор, Рентерея (музей древнейшей истории Западной Сибири), Прямской взвоз (пешеходный подъем на гору), строительство сетей водоотвода ливневых вод на территории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Дворец наместника (с приспособлением под музей истории г. Тобольска, природы и этнографии), губернская судебная управа (выставочный зал Тобольского музея-заповедника).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здание Гостиного двора (музей торговли), здание гарнизонного госпиталя (центральная библиотека).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"История тобольского Тюремного замка".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больничный корпус Тюремного замка (научная библиотека ТГИАМЗ).</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корпусы N 1 и N 3 Тюремного замка (реконструкция и реставрация, в том числе разработка ПСД, музеефикация, создание центра ремесел).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"Город четырех веков".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здание гимназии по ул. Р.Люксембург, здание Красной больницы, дом Корнилова (кабинет-музей Д.И.Менделеева), здание мужского духовного училища, здание Дома культуры "Ветеран", Александровский сад и сад Ермака.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Красная (Кремлевская) площадь (разработка ПСД для обустройства и археологические исследования на территории площади), дом Фонвизина (размещение музея декабристов).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 год - церковь Захария и Елизаветы, здание старой мужской гимназии по ул. Р.Люксембург, 7, Земляной вал (1688 г.), археологические исследования.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"Знаменитые люди России".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здание гимназии по ул. Р.Люксембург, дом Корнилова (кабинет-музей Д.И.Менделеева), здание духовного училища, Александровский сад, сад Ермака.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дом Фонвизина.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 год - старая мужская гимназия.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корпусы N 1 и N 3 Тюремного замка (реконструкция и реставрация, в том числе разработка ПСД, музеефикация, создание центра ремесел).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"Город мастеров".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Гостиный двор.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"Каменное и деревянное зодчество".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"стационар" (здание Красной больницы), Прямской взвоз, здание мужского духовного училища, здание гимназии по ул. Р.Люксембург, Рентерея.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Крестовоздвиженская и Рождественская церкви (реконструкция и реставрация, в том числе разработка ПСД).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"Герои Сенатской площади".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Александровский сад, здание гимназии по ул. Р.Люксембург.</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дом Фонвизина.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 год - реконструкция Завального кладбища.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здание старой мужской гимназии, корпусы N 1 и N 3 Тюремного замка (реконструкция и реставрация, в том числе разработка ПСД, музеефикация, создание центра ремесел).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"Тобольск литературный".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дом Фонвизина.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корпусы N 1 и N 3 Тюремного замка (реконструкция и реставрация, в том числе разработка ПСД, музеефикация, создание центра ремесел).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"История тобольских храмов".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2004 год - консервация церквей Захария и Елизаветы, Крестовоздвиженской (Покровской), Рождественской, Андреевской, Пятницкой и пр.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Софийско-Успенский собор, соборная колокольня, Покровский собор.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корпус N 1 Тюремного замка, Крестовоздвиженская и Рождественская церкви (реконструкция и реставрация, в том числе разработка ПСД).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"Тобольск в истории дома Романовых".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дом Корнилова, Александровский сад, сад Ермака.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 год - создание музея пребывания семьи Романовых в Тобольске (строительство нового здания районной Администрации, в том числе разработка ПСД).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"П.П.Ершов. Жизнь и деятельность".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здание старой мужской гимназии, дом П.П.Ершова (реконструкция и реставрация, в том числе разработка ПСД).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"Д.И.Менделеев. Ученый, гражданин".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2006 год - реконструкция Завального кладбища.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здание старой мужской гимназии.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"История купеческих домов".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год - дом Корнилова.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дом купца Володимирова (реконструкция и реставрация, в том числе разработка ПСД).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"Тобольск и его окрестности (Абалак)".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2005 - 2007 годы - Абалакский природно-исторический комплекс, реконструкция экспериментального рыборазводного завода.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w:t>
      </w:r>
      <w:proofErr w:type="gramStart"/>
      <w:r>
        <w:rPr>
          <w:rFonts w:ascii="Calibri" w:hAnsi="Calibri" w:cs="Calibri"/>
        </w:rPr>
        <w:t>Верхние</w:t>
      </w:r>
      <w:proofErr w:type="gramEnd"/>
      <w:r>
        <w:rPr>
          <w:rFonts w:ascii="Calibri" w:hAnsi="Calibri" w:cs="Calibri"/>
        </w:rPr>
        <w:t xml:space="preserve"> Аремзяны - малая родина Д.И.Менделеева".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деревни Верхние Аремзяны.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2007 года - здание старой мужской гимназии.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Механизм реализации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включает систему управления реализацией Программы и взаимоотношений органов управления Программой с инвесторами и исполнителями программных мероприятий.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заказчик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Администрации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Программы в части финансирования из средств областного бюджета, местного бюджета: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Администрация г.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Комитет по охране и использованию объектов историко-культурного наследия Администрации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Главное управление строительства Администрации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транспорта и связи РФ;</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культуры и массовых коммуникаций РФ;</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образования и науки РФ;</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экономического развития и торговли РФ;</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Федеральное агентство по строительству и ЖКХ;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Федеральное агентство по физической культуре и спорту;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Федеральное агентство по туризму;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Тобольский государственный историко-архитектурный музей-заповедник;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Тобольско-Тюменская епархия;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ЗАО "Коминтел";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"Российские железные дороги";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"Сибур";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"Тобольск-ТВЭЛ";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"Тобольское пассажирское автотранспортное предприятие";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"Тюменьэнерго";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ООО "Лекс-Консалтинг";</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ООО "Тобольский речной порт";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Тюменский филиал электросвязи ОАО "Уралсвязьинформ";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др.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Генеральный заказчик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координирует деятельность заказчиков, обеспечивает их согласованные действия по подготовке и реализации программных мероприятий;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готовит и представляет в установленном порядке сводную бюджетную заявку на финансирование мероприятий Программы на очередной финансовый год;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несет ответственность за реализацию Программы в целом;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ежегодно готовит доклад о ходе реализации и эффективности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организует мониторинг эффективности реализации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осуществляют реализацию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определяют исполнителей мероприятий и заключают с ними договоры в соответствии с действующим законодательством;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контролируют работу исполнителей;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осуществляют расчеты с исполнителями;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ежегодно разрабатывают и представляют генеральному заказчику заявку на финансирование Программы с обоснованием затрат в соответствии с </w:t>
      </w:r>
      <w:hyperlink r:id="rId5" w:history="1">
        <w:r>
          <w:rPr>
            <w:rFonts w:ascii="Calibri" w:hAnsi="Calibri" w:cs="Calibri"/>
            <w:color w:val="0000FF"/>
          </w:rPr>
          <w:t>Законом</w:t>
        </w:r>
      </w:hyperlink>
      <w:r>
        <w:rPr>
          <w:rFonts w:ascii="Calibri" w:hAnsi="Calibri" w:cs="Calibri"/>
        </w:rPr>
        <w:t xml:space="preserve"> Тюменской области от 20 мая 1997 года N 88 "О формировании и финансировании областных программ", </w:t>
      </w:r>
      <w:hyperlink r:id="rId6" w:history="1">
        <w:r>
          <w:rPr>
            <w:rFonts w:ascii="Calibri" w:hAnsi="Calibri" w:cs="Calibri"/>
            <w:color w:val="0000FF"/>
          </w:rPr>
          <w:t>Законом</w:t>
        </w:r>
      </w:hyperlink>
      <w:r>
        <w:rPr>
          <w:rFonts w:ascii="Calibri" w:hAnsi="Calibri" w:cs="Calibri"/>
        </w:rPr>
        <w:t xml:space="preserve"> Тюменской области от 12 октября 2001 года N 426 "О бюджетном процессе в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разрабатывают и представляют генеральному заказчику отчеты о реализации Программы и использовании финансовых средств;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предоставляют генеральному заказчику необходимую информацию о реализации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Ресурсное обеспечение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Программы предполагается за счет бюджетных и внебюджетных средств.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финансирования Программы составляет 7121,3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бюджет - 575,6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областной бюджет - 4902,8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местный бюджет - 363,6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источники - 1279,3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по годам: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- 2005 год: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- 2915,9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- 93,6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бюджет - 2239,7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бюджет - 160,5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источники - 422,2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- 2006 год: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- 2393,0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- 225,4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бюджет - 1628,1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бюджет - 97,5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источники - 442,0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- 2007 год: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- 1812,4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- 256,6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бюджет - 1035,0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бюджет - 105,7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источники - 415,1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из федерального и местного бюджетов осуществляется на основании дополнительных соглашений.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Полный перечень программных мероприятий с указанием источников, исполнителей и конкретными объемами финансирования по каждому из них представлен в </w:t>
      </w:r>
      <w:hyperlink w:anchor="Par455" w:history="1">
        <w:r>
          <w:rPr>
            <w:rFonts w:ascii="Calibri" w:hAnsi="Calibri" w:cs="Calibri"/>
            <w:color w:val="0000FF"/>
          </w:rPr>
          <w:t>приложении 1.</w:t>
        </w:r>
      </w:hyperlink>
    </w:p>
    <w:p w:rsidR="003848F1" w:rsidRDefault="003848F1">
      <w:pPr>
        <w:widowControl w:val="0"/>
        <w:autoSpaceDE w:val="0"/>
        <w:autoSpaceDN w:val="0"/>
        <w:adjustRightInd w:val="0"/>
        <w:spacing w:after="0" w:line="240" w:lineRule="auto"/>
        <w:ind w:firstLine="540"/>
        <w:jc w:val="both"/>
        <w:rPr>
          <w:rFonts w:ascii="Calibri" w:hAnsi="Calibri" w:cs="Calibri"/>
        </w:rPr>
        <w:sectPr w:rsidR="003848F1" w:rsidSect="004A7C23">
          <w:pgSz w:w="11906" w:h="16838"/>
          <w:pgMar w:top="1134" w:right="850" w:bottom="1134" w:left="1701" w:header="708" w:footer="708" w:gutter="0"/>
          <w:cols w:space="708"/>
          <w:docGrid w:linePitch="360"/>
        </w:sectPr>
      </w:pP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Социально-экономическая эффективность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эффектом от реализации Программы станет создание современного туристского комплекса.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 укреплении здоровья, приобщении к культурным ценностям.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станет одним из факторов решения проблемы занятости. В сфере туризма и сопряженных отраслях предполагается создание до 1500 дополнительных рабочих мест.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объектов показа и развитие инфраструктуры города позволит увеличить количество туристических маршрутов, будет способствовать увеличению притока туристов в город и, соответственно, принесет дополнительные доходы в бюджет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Экономический прогноз по развитию туристических услуг</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в Тобольске на 2005 - 2007 годы</w:t>
      </w:r>
    </w:p>
    <w:p w:rsidR="003848F1" w:rsidRDefault="003848F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
        <w:gridCol w:w="6860"/>
        <w:gridCol w:w="1400"/>
        <w:gridCol w:w="1400"/>
        <w:gridCol w:w="1400"/>
      </w:tblGrid>
      <w:tr w:rsidR="003848F1">
        <w:tblPrEx>
          <w:tblCellMar>
            <w:top w:w="0" w:type="dxa"/>
            <w:bottom w:w="0" w:type="dxa"/>
          </w:tblCellMar>
        </w:tblPrEx>
        <w:trPr>
          <w:tblCellSpacing w:w="5" w:type="nil"/>
        </w:trPr>
        <w:tc>
          <w:tcPr>
            <w:tcW w:w="42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N</w:t>
            </w:r>
          </w:p>
        </w:tc>
        <w:tc>
          <w:tcPr>
            <w:tcW w:w="686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2005  </w:t>
            </w:r>
          </w:p>
        </w:tc>
        <w:tc>
          <w:tcPr>
            <w:tcW w:w="1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2006  </w:t>
            </w:r>
          </w:p>
        </w:tc>
        <w:tc>
          <w:tcPr>
            <w:tcW w:w="1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2007  </w:t>
            </w:r>
          </w:p>
        </w:tc>
      </w:tr>
      <w:tr w:rsidR="003848F1">
        <w:tblPrEx>
          <w:tblCellMar>
            <w:top w:w="0" w:type="dxa"/>
            <w:bottom w:w="0" w:type="dxa"/>
          </w:tblCellMar>
        </w:tblPrEx>
        <w:trPr>
          <w:tblCellSpacing w:w="5" w:type="nil"/>
        </w:trPr>
        <w:tc>
          <w:tcPr>
            <w:tcW w:w="4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1</w:t>
            </w:r>
          </w:p>
        </w:tc>
        <w:tc>
          <w:tcPr>
            <w:tcW w:w="68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Посещаемость (чел.) иногородними туристами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192000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215000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230000  </w:t>
            </w:r>
          </w:p>
        </w:tc>
      </w:tr>
      <w:tr w:rsidR="003848F1">
        <w:tblPrEx>
          <w:tblCellMar>
            <w:top w:w="0" w:type="dxa"/>
            <w:bottom w:w="0" w:type="dxa"/>
          </w:tblCellMar>
        </w:tblPrEx>
        <w:trPr>
          <w:tblCellSpacing w:w="5" w:type="nil"/>
        </w:trPr>
        <w:tc>
          <w:tcPr>
            <w:tcW w:w="4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2</w:t>
            </w:r>
          </w:p>
        </w:tc>
        <w:tc>
          <w:tcPr>
            <w:tcW w:w="68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Количество экскурсий (туров)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1270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1600  </w:t>
            </w:r>
          </w:p>
        </w:tc>
      </w:tr>
      <w:tr w:rsidR="003848F1">
        <w:tblPrEx>
          <w:tblCellMar>
            <w:top w:w="0" w:type="dxa"/>
            <w:bottom w:w="0" w:type="dxa"/>
          </w:tblCellMar>
        </w:tblPrEx>
        <w:trPr>
          <w:tblCellSpacing w:w="5" w:type="nil"/>
        </w:trPr>
        <w:tc>
          <w:tcPr>
            <w:tcW w:w="4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3</w:t>
            </w:r>
          </w:p>
        </w:tc>
        <w:tc>
          <w:tcPr>
            <w:tcW w:w="68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Ожидаемый доход от одного туриста (руб.)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1080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1150  </w:t>
            </w:r>
          </w:p>
        </w:tc>
      </w:tr>
      <w:tr w:rsidR="003848F1">
        <w:tblPrEx>
          <w:tblCellMar>
            <w:top w:w="0" w:type="dxa"/>
            <w:bottom w:w="0" w:type="dxa"/>
          </w:tblCellMar>
        </w:tblPrEx>
        <w:trPr>
          <w:tblCellSpacing w:w="5" w:type="nil"/>
        </w:trPr>
        <w:tc>
          <w:tcPr>
            <w:tcW w:w="4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4</w:t>
            </w:r>
          </w:p>
        </w:tc>
        <w:tc>
          <w:tcPr>
            <w:tcW w:w="68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Общая ежегодная сумма ожидаемого дохода        </w:t>
            </w:r>
            <w:r>
              <w:rPr>
                <w:rFonts w:ascii="Courier New" w:hAnsi="Courier New" w:cs="Courier New"/>
                <w:sz w:val="20"/>
                <w:szCs w:val="20"/>
              </w:rPr>
              <w:br/>
              <w:t xml:space="preserve">в бюджет Тобольска (млн. руб.)                 </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25,9</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31,3</w:t>
            </w:r>
          </w:p>
        </w:tc>
        <w:tc>
          <w:tcPr>
            <w:tcW w:w="1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35,7</w:t>
            </w:r>
          </w:p>
        </w:tc>
      </w:tr>
    </w:tbl>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прогнозируется увеличение в 2 раза посещаемости иногородними туристами города Тобольска по сравнению с 2003 годом.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Программы ожидаются значительные поступления в бюджеты всех уровней.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стимулирования только строительного комплекса налоговые поступления в бюджеты всех уровней в период реализации Программы - 2005 - 2007 гг. - составят более 1 млрд.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эффект от реализации Программы - духовное и нравственное воспитание молодежи через знакомство с культурными и духовными ценностями Тобольска, что имеет огромное значение для стабилизации социальных процессов.</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rPr>
          <w:rFonts w:ascii="Calibri" w:hAnsi="Calibri" w:cs="Calibri"/>
        </w:rPr>
      </w:pPr>
      <w:bookmarkStart w:id="2" w:name="Par455"/>
      <w:bookmarkEnd w:id="2"/>
      <w:r>
        <w:rPr>
          <w:rFonts w:ascii="Calibri" w:hAnsi="Calibri" w:cs="Calibri"/>
        </w:rPr>
        <w:t>ОБЪЕМ</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СТРУКТУРА ЗАТРАТ НА РЕАЛИЗАЦИЮ МЕРОПРИЯТИЙ ПРОГРАММ</w:t>
      </w:r>
    </w:p>
    <w:p w:rsidR="003848F1" w:rsidRDefault="003848F1">
      <w:pPr>
        <w:widowControl w:val="0"/>
        <w:autoSpaceDE w:val="0"/>
        <w:autoSpaceDN w:val="0"/>
        <w:adjustRightInd w:val="0"/>
        <w:spacing w:after="0" w:line="240" w:lineRule="auto"/>
        <w:jc w:val="center"/>
        <w:rPr>
          <w:rFonts w:ascii="Calibri" w:hAnsi="Calibri" w:cs="Calibri"/>
        </w:rPr>
      </w:pPr>
    </w:p>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Млн. рублей в ценах 2004 года</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Виды затрат        │  Источники   │      Объем финансирования       │</w:t>
      </w:r>
    </w:p>
    <w:p w:rsidR="003848F1" w:rsidRDefault="003848F1">
      <w:pPr>
        <w:pStyle w:val="ConsPlusCell"/>
        <w:rPr>
          <w:rFonts w:ascii="Courier New" w:hAnsi="Courier New" w:cs="Courier New"/>
          <w:sz w:val="20"/>
          <w:szCs w:val="20"/>
        </w:rPr>
      </w:pPr>
      <w:r>
        <w:rPr>
          <w:rFonts w:ascii="Courier New" w:hAnsi="Courier New" w:cs="Courier New"/>
          <w:sz w:val="20"/>
          <w:szCs w:val="20"/>
        </w:rPr>
        <w:t>│                           │финансирования├─────┬──────┬────────────────────┤</w:t>
      </w:r>
    </w:p>
    <w:p w:rsidR="003848F1" w:rsidRDefault="003848F1">
      <w:pPr>
        <w:pStyle w:val="ConsPlusCell"/>
        <w:rPr>
          <w:rFonts w:ascii="Courier New" w:hAnsi="Courier New" w:cs="Courier New"/>
          <w:sz w:val="20"/>
          <w:szCs w:val="20"/>
        </w:rPr>
      </w:pPr>
      <w:r>
        <w:rPr>
          <w:rFonts w:ascii="Courier New" w:hAnsi="Courier New" w:cs="Courier New"/>
          <w:sz w:val="20"/>
          <w:szCs w:val="20"/>
        </w:rPr>
        <w:t>│                           │              │2004</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│В том числе по годам│</w:t>
      </w:r>
    </w:p>
    <w:p w:rsidR="003848F1" w:rsidRDefault="003848F1">
      <w:pPr>
        <w:pStyle w:val="ConsPlusCell"/>
        <w:rPr>
          <w:rFonts w:ascii="Courier New" w:hAnsi="Courier New" w:cs="Courier New"/>
          <w:sz w:val="20"/>
          <w:szCs w:val="20"/>
        </w:rPr>
      </w:pPr>
      <w:r>
        <w:rPr>
          <w:rFonts w:ascii="Courier New" w:hAnsi="Courier New" w:cs="Courier New"/>
          <w:sz w:val="20"/>
          <w:szCs w:val="20"/>
        </w:rPr>
        <w:t>│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              │     │      │ 2005 │ 2006 │ 2007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│Всего по Программе</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│803,5│7121,3│2915,9│2393,0│1812,4│</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│Федеральный   │ 36,6│ 575,6│  93,6│ 225,4│ 256,6│</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│Областной     │436,4│4902,8│2239,7│1628,1│1035,0│</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│Местный бюджет│ 67,6│ 363,6│ 160,5│  97,5│ 105,7│</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│Внебюджетные  │262,9│1279,3│ 422,2│ 442,0│ 415,1│</w:t>
      </w:r>
    </w:p>
    <w:p w:rsidR="003848F1" w:rsidRDefault="003848F1">
      <w:pPr>
        <w:pStyle w:val="ConsPlusCell"/>
        <w:rPr>
          <w:rFonts w:ascii="Courier New" w:hAnsi="Courier New" w:cs="Courier New"/>
          <w:sz w:val="20"/>
          <w:szCs w:val="20"/>
        </w:rPr>
      </w:pPr>
      <w:r>
        <w:rPr>
          <w:rFonts w:ascii="Courier New" w:hAnsi="Courier New" w:cs="Courier New"/>
          <w:sz w:val="20"/>
          <w:szCs w:val="20"/>
        </w:rPr>
        <w:t>│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│В том числе                │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│Капитальные вложения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│737,0│6867,8│2837,2│2308,2│1722,4│</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│Федеральный   │ 36,6│ 575,6│  93,6│ 225,4│ 256,6│</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│Областной     │433,2│4884,7│2233,3│1620,9│1030,5│</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│Местный бюджет│ 20,8│ 187,1│ 106,5│  39,3│  41,4│</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│Внебюджетные  │246,4│1220,4│ 403,9│ 422,6│ 393,9│</w:t>
      </w:r>
    </w:p>
    <w:p w:rsidR="003848F1" w:rsidRDefault="003848F1">
      <w:pPr>
        <w:pStyle w:val="ConsPlusCell"/>
        <w:rPr>
          <w:rFonts w:ascii="Courier New" w:hAnsi="Courier New" w:cs="Courier New"/>
          <w:sz w:val="20"/>
          <w:szCs w:val="20"/>
        </w:rPr>
      </w:pPr>
      <w:r>
        <w:rPr>
          <w:rFonts w:ascii="Courier New" w:hAnsi="Courier New" w:cs="Courier New"/>
          <w:sz w:val="20"/>
          <w:szCs w:val="20"/>
        </w:rPr>
        <w:t>│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│Текущие затраты</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66,5│ 253,5│  78,7│  84,8│  90,0│</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lastRenderedPageBreak/>
        <w:t>│                           │Федеральный   │  0,0│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│Областной     │  3,2│  18,1│   6,4│   7,2│   4,5│</w:t>
      </w:r>
    </w:p>
    <w:p w:rsidR="003848F1" w:rsidRDefault="003848F1">
      <w:pPr>
        <w:pStyle w:val="ConsPlusCell"/>
        <w:rPr>
          <w:rFonts w:ascii="Courier New" w:hAnsi="Courier New" w:cs="Courier New"/>
          <w:sz w:val="20"/>
          <w:szCs w:val="20"/>
        </w:rPr>
      </w:pPr>
      <w:r>
        <w:rPr>
          <w:rFonts w:ascii="Courier New" w:hAnsi="Courier New" w:cs="Courier New"/>
          <w:sz w:val="20"/>
          <w:szCs w:val="20"/>
        </w:rPr>
        <w:t>│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│Местный бюджет│ 46,8│ 176,5│  54,0│  58,2│  64,3│</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│Внебюджетные  │ 16,5│  58,9│  18,3│  19,4│  21,2│</w:t>
      </w:r>
    </w:p>
    <w:p w:rsidR="003848F1" w:rsidRDefault="003848F1">
      <w:pPr>
        <w:pStyle w:val="ConsPlusCell"/>
        <w:rPr>
          <w:rFonts w:ascii="Courier New" w:hAnsi="Courier New" w:cs="Courier New"/>
          <w:sz w:val="20"/>
          <w:szCs w:val="20"/>
        </w:rPr>
      </w:pPr>
      <w:r>
        <w:rPr>
          <w:rFonts w:ascii="Courier New" w:hAnsi="Courier New" w:cs="Courier New"/>
          <w:sz w:val="20"/>
          <w:szCs w:val="20"/>
        </w:rPr>
        <w:t>│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Объем затрат на реализацию Программы по направлениям</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Млн. рублей в ценах 2004 года</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Направления затрат    │   Источники    │      Объем финансирования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финансирования ├─────┬──────┬────────────────────┤</w:t>
      </w:r>
    </w:p>
    <w:p w:rsidR="003848F1" w:rsidRDefault="003848F1">
      <w:pPr>
        <w:pStyle w:val="ConsPlusCell"/>
        <w:rPr>
          <w:rFonts w:ascii="Courier New" w:hAnsi="Courier New" w:cs="Courier New"/>
          <w:sz w:val="20"/>
          <w:szCs w:val="20"/>
        </w:rPr>
      </w:pPr>
      <w:r>
        <w:rPr>
          <w:rFonts w:ascii="Courier New" w:hAnsi="Courier New" w:cs="Courier New"/>
          <w:sz w:val="20"/>
          <w:szCs w:val="20"/>
        </w:rPr>
        <w:t>│                         │                │2004</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│В том числе по годам│</w:t>
      </w:r>
    </w:p>
    <w:p w:rsidR="003848F1" w:rsidRDefault="003848F1">
      <w:pPr>
        <w:pStyle w:val="ConsPlusCell"/>
        <w:rPr>
          <w:rFonts w:ascii="Courier New" w:hAnsi="Courier New" w:cs="Courier New"/>
          <w:sz w:val="20"/>
          <w:szCs w:val="20"/>
        </w:rPr>
      </w:pPr>
      <w:r>
        <w:rPr>
          <w:rFonts w:ascii="Courier New" w:hAnsi="Courier New" w:cs="Courier New"/>
          <w:sz w:val="20"/>
          <w:szCs w:val="20"/>
        </w:rPr>
        <w:t>│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                │     │      │ 2005 │ 2006 │ 2007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│Всего по Программе</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│803,5│7121,3│2915,9│2393,0│1812,4│</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36,6│ 575,6│  93,6│ 225,4│ 256,6│</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бюджет│436,4│4902,8│2239,7│1628,1│1035,0│</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67,6│ 363,6│ 160,5│  97,5│ 105,7│</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│262,9│1279,3│ 422,2│ 442,0│ 415,1│</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 том числе            │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│1│Продвижение</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│169,7│ 285,6│  98,7│  92,6│  94,4│</w:t>
      </w:r>
    </w:p>
    <w:p w:rsidR="003848F1" w:rsidRDefault="003848F1">
      <w:pPr>
        <w:pStyle w:val="ConsPlusCell"/>
        <w:rPr>
          <w:rFonts w:ascii="Courier New" w:hAnsi="Courier New" w:cs="Courier New"/>
          <w:sz w:val="20"/>
          <w:szCs w:val="20"/>
        </w:rPr>
      </w:pPr>
      <w:r>
        <w:rPr>
          <w:rFonts w:ascii="Courier New" w:hAnsi="Courier New" w:cs="Courier New"/>
          <w:sz w:val="20"/>
          <w:szCs w:val="20"/>
        </w:rPr>
        <w:t>├─┤туристического продукта├────────────────┼─────┼──────┼──────┼──────┼──────┤</w:t>
      </w:r>
    </w:p>
    <w:p w:rsidR="003848F1" w:rsidRDefault="003848F1">
      <w:pPr>
        <w:pStyle w:val="ConsPlusCell"/>
        <w:rPr>
          <w:rFonts w:ascii="Courier New" w:hAnsi="Courier New" w:cs="Courier New"/>
          <w:sz w:val="20"/>
          <w:szCs w:val="20"/>
        </w:rPr>
      </w:pPr>
      <w:r>
        <w:rPr>
          <w:rFonts w:ascii="Courier New" w:hAnsi="Courier New" w:cs="Courier New"/>
          <w:sz w:val="20"/>
          <w:szCs w:val="20"/>
        </w:rPr>
        <w:t>│ │на внутренний и        │Федеральный     │  2,0│  50,0│  15,0│  15,0│  20,0│</w:t>
      </w:r>
    </w:p>
    <w:p w:rsidR="003848F1" w:rsidRDefault="003848F1">
      <w:pPr>
        <w:pStyle w:val="ConsPlusCell"/>
        <w:rPr>
          <w:rFonts w:ascii="Courier New" w:hAnsi="Courier New" w:cs="Courier New"/>
          <w:sz w:val="20"/>
          <w:szCs w:val="20"/>
        </w:rPr>
      </w:pPr>
      <w:r>
        <w:rPr>
          <w:rFonts w:ascii="Courier New" w:hAnsi="Courier New" w:cs="Courier New"/>
          <w:sz w:val="20"/>
          <w:szCs w:val="20"/>
        </w:rPr>
        <w:t>│ │международный рынок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lastRenderedPageBreak/>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20,6│  89,5│  30,6│  27,4│  31,6│</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14,1│  50,9│  16,6│  16,8│  17,6│</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│133,0│  95,1│  36,5│  33,4│  25,2│</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│2│Развитие инфраструктуры</w:t>
      </w:r>
      <w:proofErr w:type="gramStart"/>
      <w:r>
        <w:rPr>
          <w:rFonts w:ascii="Courier New" w:hAnsi="Courier New" w:cs="Courier New"/>
          <w:sz w:val="20"/>
          <w:szCs w:val="20"/>
        </w:rPr>
        <w:t>│В</w:t>
      </w:r>
      <w:proofErr w:type="gramEnd"/>
      <w:r>
        <w:rPr>
          <w:rFonts w:ascii="Courier New" w:hAnsi="Courier New" w:cs="Courier New"/>
          <w:sz w:val="20"/>
          <w:szCs w:val="20"/>
        </w:rPr>
        <w:t>сего           │474,0│5392,2│2266,8│1830,4│1295,0│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0,0│ 106,9│  20,6│  40,7│  45,6│</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бюджет│300,6│3890,7│1810,2│1305,1│ 775,4│</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51,5│ 252,4│  86,8│  79,0│  86,6│</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│121,9│1142,2│ 349,2│ 405,6│ 387,4│</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│3│Инженерная защита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57,1│ 216,4│  88,4│  70,0│  58,0│</w:t>
      </w:r>
    </w:p>
    <w:p w:rsidR="003848F1" w:rsidRDefault="003848F1">
      <w:pPr>
        <w:pStyle w:val="ConsPlusCell"/>
        <w:rPr>
          <w:rFonts w:ascii="Courier New" w:hAnsi="Courier New" w:cs="Courier New"/>
          <w:sz w:val="20"/>
          <w:szCs w:val="20"/>
        </w:rPr>
      </w:pPr>
      <w:r>
        <w:rPr>
          <w:rFonts w:ascii="Courier New" w:hAnsi="Courier New" w:cs="Courier New"/>
          <w:sz w:val="20"/>
          <w:szCs w:val="20"/>
        </w:rPr>
        <w:t>├─┤исторической части     ├────────────────┼─────┼──────┼──────┼──────┼──────┤</w:t>
      </w:r>
    </w:p>
    <w:p w:rsidR="003848F1" w:rsidRDefault="003848F1">
      <w:pPr>
        <w:pStyle w:val="ConsPlusCell"/>
        <w:rPr>
          <w:rFonts w:ascii="Courier New" w:hAnsi="Courier New" w:cs="Courier New"/>
          <w:sz w:val="20"/>
          <w:szCs w:val="20"/>
        </w:rPr>
      </w:pPr>
      <w:r>
        <w:rPr>
          <w:rFonts w:ascii="Courier New" w:hAnsi="Courier New" w:cs="Courier New"/>
          <w:sz w:val="20"/>
          <w:szCs w:val="20"/>
        </w:rPr>
        <w:t>│ │города                 │</w:t>
      </w:r>
      <w:proofErr w:type="gramStart"/>
      <w:r>
        <w:rPr>
          <w:rFonts w:ascii="Courier New" w:hAnsi="Courier New" w:cs="Courier New"/>
          <w:sz w:val="20"/>
          <w:szCs w:val="20"/>
        </w:rPr>
        <w:t>Федеральный</w:t>
      </w:r>
      <w:proofErr w:type="gramEnd"/>
      <w:r>
        <w:rPr>
          <w:rFonts w:ascii="Courier New" w:hAnsi="Courier New" w:cs="Courier New"/>
          <w:sz w:val="20"/>
          <w:szCs w:val="20"/>
        </w:rPr>
        <w:t xml:space="preserve">     │ 19,9│  49,0│  24,0│  15,0│  10,0│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34,2│ 167,4│  64,4│  55,0│  48,0│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0,0│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  3,0│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│4│Восстановление и</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│102,7│1227,1│ 462,1│ 400,0│ 365,0│</w:t>
      </w:r>
    </w:p>
    <w:p w:rsidR="003848F1" w:rsidRDefault="003848F1">
      <w:pPr>
        <w:pStyle w:val="ConsPlusCell"/>
        <w:rPr>
          <w:rFonts w:ascii="Courier New" w:hAnsi="Courier New" w:cs="Courier New"/>
          <w:sz w:val="20"/>
          <w:szCs w:val="20"/>
        </w:rPr>
      </w:pPr>
      <w:r>
        <w:rPr>
          <w:rFonts w:ascii="Courier New" w:hAnsi="Courier New" w:cs="Courier New"/>
          <w:sz w:val="20"/>
          <w:szCs w:val="20"/>
        </w:rPr>
        <w:t>├─┤создание объектов      ├────────────────┼─────┼──────┼──────┼──────┼──────┤</w:t>
      </w:r>
    </w:p>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│показа, </w:t>
      </w:r>
      <w:proofErr w:type="gramStart"/>
      <w:r>
        <w:rPr>
          <w:rFonts w:ascii="Courier New" w:hAnsi="Courier New" w:cs="Courier New"/>
          <w:sz w:val="20"/>
          <w:szCs w:val="20"/>
        </w:rPr>
        <w:t>включаемых</w:t>
      </w:r>
      <w:proofErr w:type="gramEnd"/>
      <w:r>
        <w:rPr>
          <w:rFonts w:ascii="Courier New" w:hAnsi="Courier New" w:cs="Courier New"/>
          <w:sz w:val="20"/>
          <w:szCs w:val="20"/>
        </w:rPr>
        <w:t xml:space="preserve">     │Федеральный     │ 14,7│ 369,7│  34,0│ 154,7│ 181,0│</w:t>
      </w:r>
    </w:p>
    <w:p w:rsidR="003848F1" w:rsidRDefault="003848F1">
      <w:pPr>
        <w:pStyle w:val="ConsPlusCell"/>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экскурсионные</w:t>
      </w:r>
      <w:proofErr w:type="gramEnd"/>
      <w:r>
        <w:rPr>
          <w:rFonts w:ascii="Courier New" w:hAnsi="Courier New" w:cs="Courier New"/>
          <w:sz w:val="20"/>
          <w:szCs w:val="20"/>
        </w:rPr>
        <w:t xml:space="preserve">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├─┤маршруты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81,0│ 755,1│ 334,5│ 240,6│ 180,0│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2,0│  60,3│  57,1│   1,7│   1,5│</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lastRenderedPageBreak/>
        <w:t>│ │                       │Внебюджетные    │  5,0│  42,0│  36,5│   3,0│   2,5│</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 том числе            │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│Ввод объектов показа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84,4│ 338,6│ 241,9│  41,2│  55,5│</w:t>
      </w:r>
    </w:p>
    <w:p w:rsidR="003848F1" w:rsidRDefault="003848F1">
      <w:pPr>
        <w:pStyle w:val="ConsPlusCell"/>
        <w:rPr>
          <w:rFonts w:ascii="Courier New" w:hAnsi="Courier New" w:cs="Courier New"/>
          <w:sz w:val="20"/>
          <w:szCs w:val="20"/>
        </w:rPr>
      </w:pPr>
      <w:r>
        <w:rPr>
          <w:rFonts w:ascii="Courier New" w:hAnsi="Courier New" w:cs="Courier New"/>
          <w:sz w:val="20"/>
          <w:szCs w:val="20"/>
        </w:rPr>
        <w:t>├─┤в 2005 году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5,4│  62,2│  22,0│  20,2│  20,0│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72,0│ 207,9│ 156,9│  18,0│  33,0│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2,0│  26,5│  26,5│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  5,0│  42,0│  36,5│   3,0│   2,5│</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│Ввод объектов показа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18,3│ 123,8│  40,3│  73,5│  10,0│</w:t>
      </w:r>
    </w:p>
    <w:p w:rsidR="003848F1" w:rsidRDefault="003848F1">
      <w:pPr>
        <w:pStyle w:val="ConsPlusCell"/>
        <w:rPr>
          <w:rFonts w:ascii="Courier New" w:hAnsi="Courier New" w:cs="Courier New"/>
          <w:sz w:val="20"/>
          <w:szCs w:val="20"/>
        </w:rPr>
      </w:pPr>
      <w:r>
        <w:rPr>
          <w:rFonts w:ascii="Courier New" w:hAnsi="Courier New" w:cs="Courier New"/>
          <w:sz w:val="20"/>
          <w:szCs w:val="20"/>
        </w:rPr>
        <w:t>├─┤в 2006 году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9,3│  55,5│  12,0│  33,5│  10,0│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9,0│  56,5│  17,0│  39,5│   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0,0│  11,8│  11,3│   0,5│   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  0,0│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t>│ │Ввод объектов показа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0,0│ 149,0│  11,3│  65,2│  72,5│</w:t>
      </w:r>
    </w:p>
    <w:p w:rsidR="003848F1" w:rsidRDefault="003848F1">
      <w:pPr>
        <w:pStyle w:val="ConsPlusCell"/>
        <w:rPr>
          <w:rFonts w:ascii="Courier New" w:hAnsi="Courier New" w:cs="Courier New"/>
          <w:sz w:val="20"/>
          <w:szCs w:val="20"/>
        </w:rPr>
      </w:pPr>
      <w:r>
        <w:rPr>
          <w:rFonts w:ascii="Courier New" w:hAnsi="Courier New" w:cs="Courier New"/>
          <w:sz w:val="20"/>
          <w:szCs w:val="20"/>
        </w:rPr>
        <w:t>├─┤в 2007 году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0,0│  52,0│   0,0│  28,0│  24,0│</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0,0│  83,0│   0,0│  36,0│  47,0│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0,0│  14,0│  11,3│   1,2│   1,5│</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  0,0│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pStyle w:val="ConsPlusCell"/>
        <w:rPr>
          <w:rFonts w:ascii="Courier New" w:hAnsi="Courier New" w:cs="Courier New"/>
          <w:sz w:val="20"/>
          <w:szCs w:val="20"/>
        </w:rPr>
      </w:pPr>
      <w:r>
        <w:rPr>
          <w:rFonts w:ascii="Courier New" w:hAnsi="Courier New" w:cs="Courier New"/>
          <w:sz w:val="20"/>
          <w:szCs w:val="20"/>
        </w:rPr>
        <w:lastRenderedPageBreak/>
        <w:t>│ │Ввод объектов показа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сего           │  0,0│ 615,7│ 168,6│ 220,1│ 227,0│</w:t>
      </w:r>
    </w:p>
    <w:p w:rsidR="003848F1" w:rsidRDefault="003848F1">
      <w:pPr>
        <w:pStyle w:val="ConsPlusCell"/>
        <w:rPr>
          <w:rFonts w:ascii="Courier New" w:hAnsi="Courier New" w:cs="Courier New"/>
          <w:sz w:val="20"/>
          <w:szCs w:val="20"/>
        </w:rPr>
      </w:pPr>
      <w:r>
        <w:rPr>
          <w:rFonts w:ascii="Courier New" w:hAnsi="Courier New" w:cs="Courier New"/>
          <w:sz w:val="20"/>
          <w:szCs w:val="20"/>
        </w:rPr>
        <w:t>├─┤в последующие годы     ├────────────────┼─────┼──────┼──────┼──────┼──────┤</w:t>
      </w:r>
    </w:p>
    <w:p w:rsidR="003848F1" w:rsidRDefault="003848F1">
      <w:pPr>
        <w:pStyle w:val="ConsPlusCell"/>
        <w:rPr>
          <w:rFonts w:ascii="Courier New" w:hAnsi="Courier New" w:cs="Courier New"/>
          <w:sz w:val="20"/>
          <w:szCs w:val="20"/>
        </w:rPr>
      </w:pPr>
      <w:r>
        <w:rPr>
          <w:rFonts w:ascii="Courier New" w:hAnsi="Courier New" w:cs="Courier New"/>
          <w:sz w:val="20"/>
          <w:szCs w:val="20"/>
        </w:rPr>
        <w:t>│ │                       │Федеральный     │  0,0│ 200,0│   0,0│  73,0│ 127,0│</w:t>
      </w:r>
    </w:p>
    <w:p w:rsidR="003848F1" w:rsidRDefault="003848F1">
      <w:pPr>
        <w:pStyle w:val="ConsPlusCell"/>
        <w:rPr>
          <w:rFonts w:ascii="Courier New" w:hAnsi="Courier New" w:cs="Courier New"/>
          <w:sz w:val="20"/>
          <w:szCs w:val="20"/>
        </w:rPr>
      </w:pPr>
      <w:r>
        <w:rPr>
          <w:rFonts w:ascii="Courier New" w:hAnsi="Courier New" w:cs="Courier New"/>
          <w:sz w:val="20"/>
          <w:szCs w:val="20"/>
        </w:rPr>
        <w:t>│ │                       │бюджет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│Областной бюджет│  0,0│ 407,7│ 160,6│ 147,1│ 100,0│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│Местный бюджет  │  0,0│   8,0│   8,0│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w:t>
      </w:r>
    </w:p>
    <w:p w:rsidR="003848F1" w:rsidRDefault="003848F1">
      <w:pPr>
        <w:pStyle w:val="ConsPlusCell"/>
        <w:rPr>
          <w:rFonts w:ascii="Courier New" w:hAnsi="Courier New" w:cs="Courier New"/>
          <w:sz w:val="20"/>
          <w:szCs w:val="20"/>
        </w:rPr>
      </w:pPr>
      <w:r>
        <w:rPr>
          <w:rFonts w:ascii="Courier New" w:hAnsi="Courier New" w:cs="Courier New"/>
          <w:sz w:val="20"/>
          <w:szCs w:val="20"/>
        </w:rPr>
        <w:t>│ │                       │Внебюджетные    │  0,0│   0,0│   0,0│   0,0│   0,0│</w:t>
      </w:r>
    </w:p>
    <w:p w:rsidR="003848F1" w:rsidRDefault="003848F1">
      <w:pPr>
        <w:pStyle w:val="ConsPlusCell"/>
        <w:rPr>
          <w:rFonts w:ascii="Courier New" w:hAnsi="Courier New" w:cs="Courier New"/>
          <w:sz w:val="20"/>
          <w:szCs w:val="20"/>
        </w:rPr>
      </w:pPr>
      <w:r>
        <w:rPr>
          <w:rFonts w:ascii="Courier New" w:hAnsi="Courier New" w:cs="Courier New"/>
          <w:sz w:val="20"/>
          <w:szCs w:val="20"/>
        </w:rPr>
        <w:t>│ │                       │источники       │     │      │      │      │      │</w:t>
      </w:r>
    </w:p>
    <w:p w:rsidR="003848F1" w:rsidRDefault="003848F1">
      <w:pPr>
        <w:pStyle w:val="ConsPlusCell"/>
        <w:rPr>
          <w:rFonts w:ascii="Courier New" w:hAnsi="Courier New" w:cs="Courier New"/>
          <w:sz w:val="20"/>
          <w:szCs w:val="20"/>
        </w:rPr>
      </w:pPr>
      <w:r>
        <w:rPr>
          <w:rFonts w:ascii="Courier New" w:hAnsi="Courier New" w:cs="Courier New"/>
          <w:sz w:val="20"/>
          <w:szCs w:val="20"/>
        </w:rPr>
        <w:t>└─┴───────────────────────┴────────────────┴─────┴──────┴──────┴──────┴──────┘</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Перечень мероприятий и потребность в финансировании</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целевой Программы "Создание туристического центра</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Западной Сибири на базе историко-культурного наследия</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Тобольска"</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2004 года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920"/>
        <w:gridCol w:w="840"/>
        <w:gridCol w:w="1080"/>
        <w:gridCol w:w="1080"/>
        <w:gridCol w:w="1080"/>
        <w:gridCol w:w="1080"/>
        <w:gridCol w:w="720"/>
        <w:gridCol w:w="840"/>
        <w:gridCol w:w="720"/>
        <w:gridCol w:w="840"/>
        <w:gridCol w:w="840"/>
        <w:gridCol w:w="840"/>
        <w:gridCol w:w="1080"/>
        <w:gridCol w:w="1080"/>
        <w:gridCol w:w="1080"/>
        <w:gridCol w:w="1080"/>
        <w:gridCol w:w="720"/>
        <w:gridCol w:w="960"/>
        <w:gridCol w:w="960"/>
        <w:gridCol w:w="840"/>
        <w:gridCol w:w="960"/>
        <w:gridCol w:w="840"/>
        <w:gridCol w:w="960"/>
        <w:gridCol w:w="840"/>
        <w:gridCol w:w="840"/>
        <w:gridCol w:w="840"/>
        <w:gridCol w:w="1920"/>
      </w:tblGrid>
      <w:tr w:rsidR="003848F1">
        <w:tblPrEx>
          <w:tblCellMar>
            <w:top w:w="0" w:type="dxa"/>
            <w:bottom w:w="0" w:type="dxa"/>
          </w:tblCellMar>
        </w:tblPrEx>
        <w:trPr>
          <w:trHeight w:val="320"/>
          <w:tblCellSpacing w:w="5" w:type="nil"/>
        </w:trPr>
        <w:tc>
          <w:tcPr>
            <w:tcW w:w="2880" w:type="dxa"/>
            <w:gridSpan w:val="2"/>
            <w:vMerge w:val="restart"/>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Наименования     </w:t>
            </w:r>
            <w:r>
              <w:rPr>
                <w:rFonts w:ascii="Courier New" w:hAnsi="Courier New" w:cs="Courier New"/>
                <w:sz w:val="16"/>
                <w:szCs w:val="16"/>
              </w:rPr>
              <w:br/>
              <w:t xml:space="preserve">     мероприятий     </w:t>
            </w:r>
          </w:p>
        </w:tc>
        <w:tc>
          <w:tcPr>
            <w:tcW w:w="23040" w:type="dxa"/>
            <w:gridSpan w:val="25"/>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Объем финансирования по источникам и годам                                                              </w:t>
            </w:r>
          </w:p>
        </w:tc>
        <w:tc>
          <w:tcPr>
            <w:tcW w:w="1920" w:type="dxa"/>
            <w:vMerge w:val="restart"/>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Заказчик   </w:t>
            </w:r>
          </w:p>
        </w:tc>
      </w:tr>
      <w:tr w:rsidR="003848F1">
        <w:tblPrEx>
          <w:tblCellMar>
            <w:top w:w="0" w:type="dxa"/>
            <w:bottom w:w="0" w:type="dxa"/>
          </w:tblCellMar>
        </w:tblPrEx>
        <w:trPr>
          <w:trHeight w:val="320"/>
          <w:tblCellSpacing w:w="5" w:type="nil"/>
        </w:trPr>
        <w:tc>
          <w:tcPr>
            <w:tcW w:w="2880" w:type="dxa"/>
            <w:gridSpan w:val="2"/>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5160" w:type="dxa"/>
            <w:gridSpan w:val="5"/>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Из всех источников          </w:t>
            </w:r>
          </w:p>
        </w:tc>
        <w:tc>
          <w:tcPr>
            <w:tcW w:w="3960" w:type="dxa"/>
            <w:gridSpan w:val="5"/>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w:t>
            </w:r>
          </w:p>
        </w:tc>
        <w:tc>
          <w:tcPr>
            <w:tcW w:w="5160" w:type="dxa"/>
            <w:gridSpan w:val="5"/>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Областной бюджет           </w:t>
            </w:r>
          </w:p>
        </w:tc>
        <w:tc>
          <w:tcPr>
            <w:tcW w:w="4440" w:type="dxa"/>
            <w:gridSpan w:val="5"/>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Местный бюджет         </w:t>
            </w:r>
          </w:p>
        </w:tc>
        <w:tc>
          <w:tcPr>
            <w:tcW w:w="4320" w:type="dxa"/>
            <w:gridSpan w:val="5"/>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w:t>
            </w:r>
          </w:p>
        </w:tc>
        <w:tc>
          <w:tcPr>
            <w:tcW w:w="192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320"/>
          <w:tblCellSpacing w:w="5" w:type="nil"/>
        </w:trPr>
        <w:tc>
          <w:tcPr>
            <w:tcW w:w="2880" w:type="dxa"/>
            <w:gridSpan w:val="2"/>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2004 </w:t>
            </w:r>
          </w:p>
        </w:tc>
        <w:tc>
          <w:tcPr>
            <w:tcW w:w="108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3240" w:type="dxa"/>
            <w:gridSpan w:val="3"/>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72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2004</w:t>
            </w:r>
          </w:p>
        </w:tc>
        <w:tc>
          <w:tcPr>
            <w:tcW w:w="84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Всего</w:t>
            </w:r>
          </w:p>
        </w:tc>
        <w:tc>
          <w:tcPr>
            <w:tcW w:w="2400" w:type="dxa"/>
            <w:gridSpan w:val="3"/>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84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2004 </w:t>
            </w:r>
          </w:p>
        </w:tc>
        <w:tc>
          <w:tcPr>
            <w:tcW w:w="108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3240" w:type="dxa"/>
            <w:gridSpan w:val="3"/>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72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2004</w:t>
            </w:r>
          </w:p>
        </w:tc>
        <w:tc>
          <w:tcPr>
            <w:tcW w:w="96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2760" w:type="dxa"/>
            <w:gridSpan w:val="3"/>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84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2004 </w:t>
            </w:r>
          </w:p>
        </w:tc>
        <w:tc>
          <w:tcPr>
            <w:tcW w:w="960" w:type="dxa"/>
            <w:vMerge w:val="restart"/>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2520" w:type="dxa"/>
            <w:gridSpan w:val="3"/>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192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blCellSpacing w:w="5" w:type="nil"/>
        </w:trPr>
        <w:tc>
          <w:tcPr>
            <w:tcW w:w="2880" w:type="dxa"/>
            <w:gridSpan w:val="2"/>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2007  </w:t>
            </w:r>
          </w:p>
        </w:tc>
        <w:tc>
          <w:tcPr>
            <w:tcW w:w="72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2007 </w:t>
            </w:r>
          </w:p>
        </w:tc>
        <w:tc>
          <w:tcPr>
            <w:tcW w:w="84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2007  </w:t>
            </w:r>
          </w:p>
        </w:tc>
        <w:tc>
          <w:tcPr>
            <w:tcW w:w="72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2006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2007 </w:t>
            </w:r>
          </w:p>
        </w:tc>
        <w:tc>
          <w:tcPr>
            <w:tcW w:w="84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2007 </w:t>
            </w:r>
          </w:p>
        </w:tc>
        <w:tc>
          <w:tcPr>
            <w:tcW w:w="1920" w:type="dxa"/>
            <w:vMerge/>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blCellSpacing w:w="5" w:type="nil"/>
        </w:trPr>
        <w:tc>
          <w:tcPr>
            <w:tcW w:w="2880" w:type="dxa"/>
            <w:gridSpan w:val="2"/>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Всего по Программе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803,5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7121,3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2915,9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2393,0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1812,4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36,6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575,6</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93,6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225,4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256,6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436,4</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4902,8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2239,7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1628,1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67,6</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363,6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160,5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97,5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105,7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262,9</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1279,3</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422,2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442,0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415,1</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   </w:t>
            </w: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Продвижение туристического продукта на внутренний и международный рынок, всего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169,7</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285,6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98,7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92,6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94,4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20,6</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89,5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14,1</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50,9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16,8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133,0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95,1</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11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w:t>
            </w:r>
            <w:r>
              <w:rPr>
                <w:rFonts w:ascii="Courier New" w:hAnsi="Courier New" w:cs="Courier New"/>
                <w:sz w:val="16"/>
                <w:szCs w:val="16"/>
              </w:rPr>
              <w:br/>
              <w:t>информацио</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r>
              <w:rPr>
                <w:rFonts w:ascii="Courier New" w:hAnsi="Courier New" w:cs="Courier New"/>
                <w:sz w:val="16"/>
                <w:szCs w:val="16"/>
              </w:rPr>
              <w:br/>
              <w:t xml:space="preserve">ного центра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Департамент   </w:t>
            </w:r>
            <w:r>
              <w:rPr>
                <w:rFonts w:ascii="Courier New" w:hAnsi="Courier New" w:cs="Courier New"/>
                <w:sz w:val="16"/>
                <w:szCs w:val="16"/>
              </w:rPr>
              <w:br/>
              <w:t xml:space="preserve">экономики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11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Организация и </w:t>
            </w:r>
            <w:r>
              <w:rPr>
                <w:rFonts w:ascii="Courier New" w:hAnsi="Courier New" w:cs="Courier New"/>
                <w:sz w:val="16"/>
                <w:szCs w:val="16"/>
              </w:rPr>
              <w:br/>
              <w:t>распростран</w:t>
            </w:r>
            <w:proofErr w:type="gramStart"/>
            <w:r>
              <w:rPr>
                <w:rFonts w:ascii="Courier New" w:hAnsi="Courier New" w:cs="Courier New"/>
                <w:sz w:val="16"/>
                <w:szCs w:val="16"/>
              </w:rPr>
              <w:t>е-</w:t>
            </w:r>
            <w:proofErr w:type="gramEnd"/>
            <w:r>
              <w:rPr>
                <w:rFonts w:ascii="Courier New" w:hAnsi="Courier New" w:cs="Courier New"/>
                <w:sz w:val="16"/>
                <w:szCs w:val="16"/>
              </w:rPr>
              <w:t xml:space="preserve"> </w:t>
            </w:r>
            <w:r>
              <w:rPr>
                <w:rFonts w:ascii="Courier New" w:hAnsi="Courier New" w:cs="Courier New"/>
                <w:sz w:val="16"/>
                <w:szCs w:val="16"/>
              </w:rPr>
              <w:br/>
              <w:t xml:space="preserve">ние имиджевой </w:t>
            </w:r>
            <w:r>
              <w:rPr>
                <w:rFonts w:ascii="Courier New" w:hAnsi="Courier New" w:cs="Courier New"/>
                <w:sz w:val="16"/>
                <w:szCs w:val="16"/>
              </w:rPr>
              <w:br/>
              <w:t xml:space="preserve">рекламы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Департамент   </w:t>
            </w:r>
            <w:r>
              <w:rPr>
                <w:rFonts w:ascii="Courier New" w:hAnsi="Courier New" w:cs="Courier New"/>
                <w:sz w:val="16"/>
                <w:szCs w:val="16"/>
              </w:rPr>
              <w:br/>
              <w:t xml:space="preserve">экономики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11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1.3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и    </w:t>
            </w:r>
            <w:r>
              <w:rPr>
                <w:rFonts w:ascii="Courier New" w:hAnsi="Courier New" w:cs="Courier New"/>
                <w:sz w:val="16"/>
                <w:szCs w:val="16"/>
              </w:rPr>
              <w:br/>
              <w:t xml:space="preserve">обслуживание  </w:t>
            </w:r>
            <w:r>
              <w:rPr>
                <w:rFonts w:ascii="Courier New" w:hAnsi="Courier New" w:cs="Courier New"/>
                <w:sz w:val="16"/>
                <w:szCs w:val="16"/>
              </w:rPr>
              <w:br/>
              <w:t>интернет-сайта</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Департамент   </w:t>
            </w:r>
            <w:r>
              <w:rPr>
                <w:rFonts w:ascii="Courier New" w:hAnsi="Courier New" w:cs="Courier New"/>
                <w:sz w:val="16"/>
                <w:szCs w:val="16"/>
              </w:rPr>
              <w:br/>
              <w:t xml:space="preserve">экономики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Подготовка    </w:t>
            </w:r>
            <w:r>
              <w:rPr>
                <w:rFonts w:ascii="Courier New" w:hAnsi="Courier New" w:cs="Courier New"/>
                <w:sz w:val="16"/>
                <w:szCs w:val="16"/>
              </w:rPr>
              <w:br/>
              <w:t xml:space="preserve">специалистов  </w:t>
            </w:r>
            <w:r>
              <w:rPr>
                <w:rFonts w:ascii="Courier New" w:hAnsi="Courier New" w:cs="Courier New"/>
                <w:sz w:val="16"/>
                <w:szCs w:val="16"/>
              </w:rPr>
              <w:br/>
              <w:t xml:space="preserve">по туризму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0,48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0,16</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0,16</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0,16</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0,24</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0,24</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0,08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Организация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массового     </w:t>
            </w:r>
            <w:r>
              <w:rPr>
                <w:rFonts w:ascii="Courier New" w:hAnsi="Courier New" w:cs="Courier New"/>
                <w:sz w:val="16"/>
                <w:szCs w:val="16"/>
              </w:rPr>
              <w:br/>
              <w:t xml:space="preserve">обслуживания  </w:t>
            </w:r>
            <w:r>
              <w:rPr>
                <w:rFonts w:ascii="Courier New" w:hAnsi="Courier New" w:cs="Courier New"/>
                <w:sz w:val="16"/>
                <w:szCs w:val="16"/>
              </w:rPr>
              <w:br/>
              <w:t xml:space="preserve">туристов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169,2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272,9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93,7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20,6</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23,8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13,6</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49,5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16,7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133,0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94,1</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Проведение    </w:t>
            </w:r>
            <w:r>
              <w:rPr>
                <w:rFonts w:ascii="Courier New" w:hAnsi="Courier New" w:cs="Courier New"/>
                <w:sz w:val="16"/>
                <w:szCs w:val="16"/>
              </w:rPr>
              <w:br/>
              <w:t xml:space="preserve">народных и    </w:t>
            </w:r>
            <w:r>
              <w:rPr>
                <w:rFonts w:ascii="Courier New" w:hAnsi="Courier New" w:cs="Courier New"/>
                <w:sz w:val="16"/>
                <w:szCs w:val="16"/>
              </w:rPr>
              <w:br/>
              <w:t xml:space="preserve">религиозных   </w:t>
            </w:r>
            <w:r>
              <w:rPr>
                <w:rFonts w:ascii="Courier New" w:hAnsi="Courier New" w:cs="Courier New"/>
                <w:sz w:val="16"/>
                <w:szCs w:val="16"/>
              </w:rPr>
              <w:br/>
              <w:t xml:space="preserve">праздников,   </w:t>
            </w:r>
            <w:r>
              <w:rPr>
                <w:rFonts w:ascii="Courier New" w:hAnsi="Courier New" w:cs="Courier New"/>
                <w:sz w:val="16"/>
                <w:szCs w:val="16"/>
              </w:rPr>
              <w:br/>
              <w:t xml:space="preserve">фестивалей    </w:t>
            </w:r>
            <w:r>
              <w:rPr>
                <w:rFonts w:ascii="Courier New" w:hAnsi="Courier New" w:cs="Courier New"/>
                <w:sz w:val="16"/>
                <w:szCs w:val="16"/>
              </w:rPr>
              <w:br/>
              <w:t xml:space="preserve">и концертов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48,5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17,2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39,7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13,2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2,9</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ОАО "Сибур"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Проведение    </w:t>
            </w:r>
            <w:r>
              <w:rPr>
                <w:rFonts w:ascii="Courier New" w:hAnsi="Courier New" w:cs="Courier New"/>
                <w:sz w:val="16"/>
                <w:szCs w:val="16"/>
              </w:rPr>
              <w:br/>
              <w:t xml:space="preserve">мероприятий   </w:t>
            </w:r>
            <w:r>
              <w:rPr>
                <w:rFonts w:ascii="Courier New" w:hAnsi="Courier New" w:cs="Courier New"/>
                <w:sz w:val="16"/>
                <w:szCs w:val="16"/>
              </w:rPr>
              <w:br/>
              <w:t xml:space="preserve">в ДК "Синтез"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ОАО "Сибур"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Капитальный   </w:t>
            </w:r>
            <w:r>
              <w:rPr>
                <w:rFonts w:ascii="Courier New" w:hAnsi="Courier New" w:cs="Courier New"/>
                <w:sz w:val="16"/>
                <w:szCs w:val="16"/>
              </w:rPr>
              <w:br/>
              <w:t xml:space="preserve">ремонт зданий </w:t>
            </w:r>
            <w:r>
              <w:rPr>
                <w:rFonts w:ascii="Courier New" w:hAnsi="Courier New" w:cs="Courier New"/>
                <w:sz w:val="16"/>
                <w:szCs w:val="16"/>
              </w:rPr>
              <w:br/>
              <w:t xml:space="preserve">учреждений    </w:t>
            </w:r>
            <w:r>
              <w:rPr>
                <w:rFonts w:ascii="Courier New" w:hAnsi="Courier New" w:cs="Courier New"/>
                <w:sz w:val="16"/>
                <w:szCs w:val="16"/>
              </w:rPr>
              <w:br/>
              <w:t xml:space="preserve">культуры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драмтеатра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13,4</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13,1</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Установка     </w:t>
            </w:r>
            <w:r>
              <w:rPr>
                <w:rFonts w:ascii="Courier New" w:hAnsi="Courier New" w:cs="Courier New"/>
                <w:sz w:val="16"/>
                <w:szCs w:val="16"/>
              </w:rPr>
              <w:br/>
              <w:t xml:space="preserve">указателей,   </w:t>
            </w:r>
            <w:r>
              <w:rPr>
                <w:rFonts w:ascii="Courier New" w:hAnsi="Courier New" w:cs="Courier New"/>
                <w:sz w:val="16"/>
                <w:szCs w:val="16"/>
              </w:rPr>
              <w:br/>
              <w:t>информационных</w:t>
            </w:r>
            <w:r>
              <w:rPr>
                <w:rFonts w:ascii="Courier New" w:hAnsi="Courier New" w:cs="Courier New"/>
                <w:sz w:val="16"/>
                <w:szCs w:val="16"/>
              </w:rPr>
              <w:br/>
              <w:t xml:space="preserve">надписей и    </w:t>
            </w:r>
            <w:r>
              <w:rPr>
                <w:rFonts w:ascii="Courier New" w:hAnsi="Courier New" w:cs="Courier New"/>
                <w:sz w:val="16"/>
                <w:szCs w:val="16"/>
              </w:rPr>
              <w:br/>
              <w:t xml:space="preserve">обозначений   </w:t>
            </w:r>
            <w:r>
              <w:rPr>
                <w:rFonts w:ascii="Courier New" w:hAnsi="Courier New" w:cs="Courier New"/>
                <w:sz w:val="16"/>
                <w:szCs w:val="16"/>
              </w:rPr>
              <w:br/>
              <w:t xml:space="preserve">на объекты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Тобольский    </w:t>
            </w:r>
            <w:r>
              <w:rPr>
                <w:rFonts w:ascii="Courier New" w:hAnsi="Courier New" w:cs="Courier New"/>
                <w:sz w:val="16"/>
                <w:szCs w:val="16"/>
              </w:rPr>
              <w:br/>
              <w:t>государстве</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r>
              <w:rPr>
                <w:rFonts w:ascii="Courier New" w:hAnsi="Courier New" w:cs="Courier New"/>
                <w:sz w:val="16"/>
                <w:szCs w:val="16"/>
              </w:rPr>
              <w:br/>
              <w:t xml:space="preserve">ный историко- </w:t>
            </w:r>
            <w:r>
              <w:rPr>
                <w:rFonts w:ascii="Courier New" w:hAnsi="Courier New" w:cs="Courier New"/>
                <w:sz w:val="16"/>
                <w:szCs w:val="16"/>
              </w:rPr>
              <w:br/>
              <w:t xml:space="preserve">архитектурный </w:t>
            </w:r>
            <w:r>
              <w:rPr>
                <w:rFonts w:ascii="Courier New" w:hAnsi="Courier New" w:cs="Courier New"/>
                <w:sz w:val="16"/>
                <w:szCs w:val="16"/>
              </w:rPr>
              <w:br/>
              <w:t xml:space="preserve">музей-        </w:t>
            </w:r>
            <w:r>
              <w:rPr>
                <w:rFonts w:ascii="Courier New" w:hAnsi="Courier New" w:cs="Courier New"/>
                <w:sz w:val="16"/>
                <w:szCs w:val="16"/>
              </w:rPr>
              <w:br/>
              <w:t xml:space="preserve">заповедник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1.5.6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технической   </w:t>
            </w:r>
            <w:r>
              <w:rPr>
                <w:rFonts w:ascii="Courier New" w:hAnsi="Courier New" w:cs="Courier New"/>
                <w:sz w:val="16"/>
                <w:szCs w:val="16"/>
              </w:rPr>
              <w:br/>
              <w:t xml:space="preserve">базы          </w:t>
            </w:r>
            <w:r>
              <w:rPr>
                <w:rFonts w:ascii="Courier New" w:hAnsi="Courier New" w:cs="Courier New"/>
                <w:sz w:val="16"/>
                <w:szCs w:val="16"/>
              </w:rPr>
              <w:br/>
              <w:t xml:space="preserve">организаций,  </w:t>
            </w:r>
            <w:r>
              <w:rPr>
                <w:rFonts w:ascii="Courier New" w:hAnsi="Courier New" w:cs="Courier New"/>
                <w:sz w:val="16"/>
                <w:szCs w:val="16"/>
              </w:rPr>
              <w:br/>
              <w:t xml:space="preserve">занимающихся  </w:t>
            </w:r>
            <w:r>
              <w:rPr>
                <w:rFonts w:ascii="Courier New" w:hAnsi="Courier New" w:cs="Courier New"/>
                <w:sz w:val="16"/>
                <w:szCs w:val="16"/>
              </w:rPr>
              <w:br/>
              <w:t xml:space="preserve">народными     </w:t>
            </w:r>
            <w:r>
              <w:rPr>
                <w:rFonts w:ascii="Courier New" w:hAnsi="Courier New" w:cs="Courier New"/>
                <w:sz w:val="16"/>
                <w:szCs w:val="16"/>
              </w:rPr>
              <w:br/>
              <w:t xml:space="preserve">промыслами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Тобольское    </w:t>
            </w:r>
            <w:r>
              <w:rPr>
                <w:rFonts w:ascii="Courier New" w:hAnsi="Courier New" w:cs="Courier New"/>
                <w:sz w:val="16"/>
                <w:szCs w:val="16"/>
              </w:rPr>
              <w:br/>
              <w:t xml:space="preserve">отделение     </w:t>
            </w:r>
            <w:r>
              <w:rPr>
                <w:rFonts w:ascii="Courier New" w:hAnsi="Courier New" w:cs="Courier New"/>
                <w:sz w:val="16"/>
                <w:szCs w:val="16"/>
              </w:rPr>
              <w:br/>
              <w:t xml:space="preserve">Союза         </w:t>
            </w:r>
            <w:r>
              <w:rPr>
                <w:rFonts w:ascii="Courier New" w:hAnsi="Courier New" w:cs="Courier New"/>
                <w:sz w:val="16"/>
                <w:szCs w:val="16"/>
              </w:rPr>
              <w:br/>
              <w:t xml:space="preserve">художников    </w:t>
            </w:r>
            <w:r>
              <w:rPr>
                <w:rFonts w:ascii="Courier New" w:hAnsi="Courier New" w:cs="Courier New"/>
                <w:sz w:val="16"/>
                <w:szCs w:val="16"/>
              </w:rPr>
              <w:br/>
              <w:t xml:space="preserve">России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1.5.7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стадиона      </w:t>
            </w:r>
            <w:r>
              <w:rPr>
                <w:rFonts w:ascii="Courier New" w:hAnsi="Courier New" w:cs="Courier New"/>
                <w:sz w:val="16"/>
                <w:szCs w:val="16"/>
              </w:rPr>
              <w:br/>
              <w:t xml:space="preserve">"Нефтехимик"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1.5.8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спортплощадок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4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1.5.9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Продолжение   </w:t>
            </w:r>
            <w:r>
              <w:rPr>
                <w:rFonts w:ascii="Courier New" w:hAnsi="Courier New" w:cs="Courier New"/>
                <w:sz w:val="16"/>
                <w:szCs w:val="16"/>
              </w:rPr>
              <w:br/>
              <w:t xml:space="preserve">строительства </w:t>
            </w:r>
            <w:r>
              <w:rPr>
                <w:rFonts w:ascii="Courier New" w:hAnsi="Courier New" w:cs="Courier New"/>
                <w:sz w:val="16"/>
                <w:szCs w:val="16"/>
              </w:rPr>
              <w:br/>
              <w:t>спортивн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оздоровитель- </w:t>
            </w:r>
            <w:r>
              <w:rPr>
                <w:rFonts w:ascii="Courier New" w:hAnsi="Courier New" w:cs="Courier New"/>
                <w:sz w:val="16"/>
                <w:szCs w:val="16"/>
              </w:rPr>
              <w:br/>
              <w:t>ных комплексов</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Минобрнауки   </w:t>
            </w:r>
            <w:r>
              <w:rPr>
                <w:rFonts w:ascii="Courier New" w:hAnsi="Courier New" w:cs="Courier New"/>
                <w:sz w:val="16"/>
                <w:szCs w:val="16"/>
              </w:rPr>
              <w:br/>
              <w:t xml:space="preserve">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ОАО "Сибур"   </w:t>
            </w:r>
          </w:p>
        </w:tc>
      </w:tr>
      <w:tr w:rsidR="003848F1">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w:t>
            </w:r>
            <w:r>
              <w:rPr>
                <w:rFonts w:ascii="Courier New" w:hAnsi="Courier New" w:cs="Courier New"/>
                <w:sz w:val="16"/>
                <w:szCs w:val="16"/>
              </w:rPr>
              <w:br/>
              <w:t xml:space="preserve">горнолыжного  </w:t>
            </w:r>
            <w:r>
              <w:rPr>
                <w:rFonts w:ascii="Courier New" w:hAnsi="Courier New" w:cs="Courier New"/>
                <w:sz w:val="16"/>
                <w:szCs w:val="16"/>
              </w:rPr>
              <w:br/>
              <w:t xml:space="preserve">центра в      </w:t>
            </w:r>
            <w:r>
              <w:rPr>
                <w:rFonts w:ascii="Courier New" w:hAnsi="Courier New" w:cs="Courier New"/>
                <w:sz w:val="16"/>
                <w:szCs w:val="16"/>
              </w:rPr>
              <w:br/>
              <w:t xml:space="preserve">д. Алемасово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ОАО "Тобольс</w:t>
            </w:r>
            <w:proofErr w:type="gramStart"/>
            <w:r>
              <w:rPr>
                <w:rFonts w:ascii="Courier New" w:hAnsi="Courier New" w:cs="Courier New"/>
                <w:sz w:val="16"/>
                <w:szCs w:val="16"/>
              </w:rPr>
              <w:t>к-</w:t>
            </w:r>
            <w:proofErr w:type="gramEnd"/>
            <w:r>
              <w:rPr>
                <w:rFonts w:ascii="Courier New" w:hAnsi="Courier New" w:cs="Courier New"/>
                <w:sz w:val="16"/>
                <w:szCs w:val="16"/>
              </w:rPr>
              <w:br/>
              <w:t xml:space="preserve">ТВЭЛ", ОАО    </w:t>
            </w:r>
            <w:r>
              <w:rPr>
                <w:rFonts w:ascii="Courier New" w:hAnsi="Courier New" w:cs="Courier New"/>
                <w:sz w:val="16"/>
                <w:szCs w:val="16"/>
              </w:rPr>
              <w:br/>
              <w:t xml:space="preserve">"Сибур"       </w:t>
            </w:r>
          </w:p>
        </w:tc>
      </w:tr>
      <w:tr w:rsidR="003848F1">
        <w:tblPrEx>
          <w:tblCellMar>
            <w:top w:w="0" w:type="dxa"/>
            <w:bottom w:w="0" w:type="dxa"/>
          </w:tblCellMar>
        </w:tblPrEx>
        <w:trPr>
          <w:trHeight w:val="22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1.5.11</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w:t>
            </w:r>
            <w:r>
              <w:rPr>
                <w:rFonts w:ascii="Courier New" w:hAnsi="Courier New" w:cs="Courier New"/>
                <w:sz w:val="16"/>
                <w:szCs w:val="16"/>
              </w:rPr>
              <w:br/>
              <w:t>туристического</w:t>
            </w:r>
            <w:r>
              <w:rPr>
                <w:rFonts w:ascii="Courier New" w:hAnsi="Courier New" w:cs="Courier New"/>
                <w:sz w:val="16"/>
                <w:szCs w:val="16"/>
              </w:rPr>
              <w:br/>
              <w:t xml:space="preserve">центра        </w:t>
            </w:r>
            <w:r>
              <w:rPr>
                <w:rFonts w:ascii="Courier New" w:hAnsi="Courier New" w:cs="Courier New"/>
                <w:sz w:val="16"/>
                <w:szCs w:val="16"/>
              </w:rPr>
              <w:br/>
              <w:t xml:space="preserve">оздоровления, </w:t>
            </w:r>
            <w:r>
              <w:rPr>
                <w:rFonts w:ascii="Courier New" w:hAnsi="Courier New" w:cs="Courier New"/>
                <w:sz w:val="16"/>
                <w:szCs w:val="16"/>
              </w:rPr>
              <w:br/>
              <w:t xml:space="preserve">активного     </w:t>
            </w:r>
            <w:r>
              <w:rPr>
                <w:rFonts w:ascii="Courier New" w:hAnsi="Courier New" w:cs="Courier New"/>
                <w:sz w:val="16"/>
                <w:szCs w:val="16"/>
              </w:rPr>
              <w:br/>
              <w:t xml:space="preserve">отдыха и      </w:t>
            </w:r>
            <w:r>
              <w:rPr>
                <w:rFonts w:ascii="Courier New" w:hAnsi="Courier New" w:cs="Courier New"/>
                <w:sz w:val="16"/>
                <w:szCs w:val="16"/>
              </w:rPr>
              <w:br/>
              <w:t xml:space="preserve">развлечений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47,1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Федеральное   </w:t>
            </w:r>
            <w:r>
              <w:rPr>
                <w:rFonts w:ascii="Courier New" w:hAnsi="Courier New" w:cs="Courier New"/>
                <w:sz w:val="16"/>
                <w:szCs w:val="16"/>
              </w:rPr>
              <w:br/>
              <w:t xml:space="preserve">агентство по  </w:t>
            </w:r>
            <w:r>
              <w:rPr>
                <w:rFonts w:ascii="Courier New" w:hAnsi="Courier New" w:cs="Courier New"/>
                <w:sz w:val="16"/>
                <w:szCs w:val="16"/>
              </w:rPr>
              <w:br/>
              <w:t xml:space="preserve">физической    </w:t>
            </w:r>
            <w:r>
              <w:rPr>
                <w:rFonts w:ascii="Courier New" w:hAnsi="Courier New" w:cs="Courier New"/>
                <w:sz w:val="16"/>
                <w:szCs w:val="16"/>
              </w:rPr>
              <w:br/>
              <w:t xml:space="preserve">культуре и    </w:t>
            </w:r>
            <w:r>
              <w:rPr>
                <w:rFonts w:ascii="Courier New" w:hAnsi="Courier New" w:cs="Courier New"/>
                <w:sz w:val="16"/>
                <w:szCs w:val="16"/>
              </w:rPr>
              <w:br/>
              <w:t xml:space="preserve">спорту,       </w:t>
            </w:r>
            <w:r>
              <w:rPr>
                <w:rFonts w:ascii="Courier New" w:hAnsi="Courier New" w:cs="Courier New"/>
                <w:sz w:val="16"/>
                <w:szCs w:val="16"/>
              </w:rPr>
              <w:br/>
              <w:t xml:space="preserve">Федеральное   </w:t>
            </w:r>
            <w:r>
              <w:rPr>
                <w:rFonts w:ascii="Courier New" w:hAnsi="Courier New" w:cs="Courier New"/>
                <w:sz w:val="16"/>
                <w:szCs w:val="16"/>
              </w:rPr>
              <w:br/>
              <w:t xml:space="preserve">агентство по  </w:t>
            </w:r>
            <w:r>
              <w:rPr>
                <w:rFonts w:ascii="Courier New" w:hAnsi="Courier New" w:cs="Courier New"/>
                <w:sz w:val="16"/>
                <w:szCs w:val="16"/>
              </w:rPr>
              <w:br/>
              <w:t xml:space="preserve">туризму,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рынка "Ермак"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ООО "Паритет"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1.5.13</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r>
            <w:proofErr w:type="gramStart"/>
            <w:r>
              <w:rPr>
                <w:rFonts w:ascii="Courier New" w:hAnsi="Courier New" w:cs="Courier New"/>
                <w:sz w:val="16"/>
                <w:szCs w:val="16"/>
              </w:rPr>
              <w:t>бизнес-центра</w:t>
            </w:r>
            <w:proofErr w:type="gramEnd"/>
            <w:r>
              <w:rPr>
                <w:rFonts w:ascii="Courier New" w:hAnsi="Courier New" w:cs="Courier New"/>
                <w:sz w:val="16"/>
                <w:szCs w:val="16"/>
              </w:rPr>
              <w:t xml:space="preserve"> </w:t>
            </w:r>
            <w:r>
              <w:rPr>
                <w:rFonts w:ascii="Courier New" w:hAnsi="Courier New" w:cs="Courier New"/>
                <w:sz w:val="16"/>
                <w:szCs w:val="16"/>
              </w:rPr>
              <w:br/>
              <w:t xml:space="preserve">"Европа"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ООО "Садко"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1.5.14</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Приобретение  </w:t>
            </w:r>
            <w:r>
              <w:rPr>
                <w:rFonts w:ascii="Courier New" w:hAnsi="Courier New" w:cs="Courier New"/>
                <w:sz w:val="16"/>
                <w:szCs w:val="16"/>
              </w:rPr>
              <w:br/>
              <w:t xml:space="preserve">автобусов для </w:t>
            </w:r>
            <w:r>
              <w:rPr>
                <w:rFonts w:ascii="Courier New" w:hAnsi="Courier New" w:cs="Courier New"/>
                <w:sz w:val="16"/>
                <w:szCs w:val="16"/>
              </w:rPr>
              <w:br/>
              <w:t>экскурсионного</w:t>
            </w:r>
            <w:r>
              <w:rPr>
                <w:rFonts w:ascii="Courier New" w:hAnsi="Courier New" w:cs="Courier New"/>
                <w:sz w:val="16"/>
                <w:szCs w:val="16"/>
              </w:rPr>
              <w:br/>
              <w:t xml:space="preserve">обслуживания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ОАО           </w:t>
            </w:r>
            <w:r>
              <w:rPr>
                <w:rFonts w:ascii="Courier New" w:hAnsi="Courier New" w:cs="Courier New"/>
                <w:sz w:val="16"/>
                <w:szCs w:val="16"/>
              </w:rPr>
              <w:br/>
              <w:t xml:space="preserve">"Тобольское   </w:t>
            </w:r>
            <w:r>
              <w:rPr>
                <w:rFonts w:ascii="Courier New" w:hAnsi="Courier New" w:cs="Courier New"/>
                <w:sz w:val="16"/>
                <w:szCs w:val="16"/>
              </w:rPr>
              <w:br/>
              <w:t xml:space="preserve">пассажирское  </w:t>
            </w:r>
            <w:r>
              <w:rPr>
                <w:rFonts w:ascii="Courier New" w:hAnsi="Courier New" w:cs="Courier New"/>
                <w:sz w:val="16"/>
                <w:szCs w:val="16"/>
              </w:rPr>
              <w:br/>
              <w:t>автотран</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портное       </w:t>
            </w:r>
            <w:r>
              <w:rPr>
                <w:rFonts w:ascii="Courier New" w:hAnsi="Courier New" w:cs="Courier New"/>
                <w:sz w:val="16"/>
                <w:szCs w:val="16"/>
              </w:rPr>
              <w:br/>
              <w:t xml:space="preserve">предприятие"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Приобретение  </w:t>
            </w:r>
            <w:r>
              <w:rPr>
                <w:rFonts w:ascii="Courier New" w:hAnsi="Courier New" w:cs="Courier New"/>
                <w:sz w:val="16"/>
                <w:szCs w:val="16"/>
              </w:rPr>
              <w:br/>
              <w:t xml:space="preserve">оборудования  </w:t>
            </w:r>
            <w:r>
              <w:rPr>
                <w:rFonts w:ascii="Courier New" w:hAnsi="Courier New" w:cs="Courier New"/>
                <w:sz w:val="16"/>
                <w:szCs w:val="16"/>
              </w:rPr>
              <w:br/>
              <w:t>для городского</w:t>
            </w:r>
            <w:r>
              <w:rPr>
                <w:rFonts w:ascii="Courier New" w:hAnsi="Courier New" w:cs="Courier New"/>
                <w:sz w:val="16"/>
                <w:szCs w:val="16"/>
              </w:rPr>
              <w:br/>
              <w:t xml:space="preserve">выставочного  </w:t>
            </w:r>
            <w:r>
              <w:rPr>
                <w:rFonts w:ascii="Courier New" w:hAnsi="Courier New" w:cs="Courier New"/>
                <w:sz w:val="16"/>
                <w:szCs w:val="16"/>
              </w:rPr>
              <w:br/>
              <w:t xml:space="preserve">центра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1.5.16</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сервисного    </w:t>
            </w:r>
            <w:r>
              <w:rPr>
                <w:rFonts w:ascii="Courier New" w:hAnsi="Courier New" w:cs="Courier New"/>
                <w:sz w:val="16"/>
                <w:szCs w:val="16"/>
              </w:rPr>
              <w:br/>
              <w:t xml:space="preserve">центра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0,9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ЧП Суслаев,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   </w:t>
            </w: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инфраструктуры, всего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474,0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5392,2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2266,8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1830,4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1295,0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106,9</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300,6</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3890,7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1810,2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1305,1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775,4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51,5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252,4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86,8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79,0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86,6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121,9</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1142,2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349,2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405,6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387,4</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Строительство,</w:t>
            </w:r>
            <w:r>
              <w:rPr>
                <w:rFonts w:ascii="Courier New" w:hAnsi="Courier New" w:cs="Courier New"/>
                <w:sz w:val="16"/>
                <w:szCs w:val="16"/>
              </w:rPr>
              <w:br/>
              <w:t xml:space="preserve">реконструкция </w:t>
            </w:r>
            <w:r>
              <w:rPr>
                <w:rFonts w:ascii="Courier New" w:hAnsi="Courier New" w:cs="Courier New"/>
                <w:sz w:val="16"/>
                <w:szCs w:val="16"/>
              </w:rPr>
              <w:br/>
              <w:t xml:space="preserve">дорог,        </w:t>
            </w:r>
            <w:r>
              <w:rPr>
                <w:rFonts w:ascii="Courier New" w:hAnsi="Courier New" w:cs="Courier New"/>
                <w:sz w:val="16"/>
                <w:szCs w:val="16"/>
              </w:rPr>
              <w:br/>
              <w:t xml:space="preserve">создание      </w:t>
            </w:r>
            <w:r>
              <w:rPr>
                <w:rFonts w:ascii="Courier New" w:hAnsi="Courier New" w:cs="Courier New"/>
                <w:sz w:val="16"/>
                <w:szCs w:val="16"/>
              </w:rPr>
              <w:br/>
              <w:t>пешеходных зон</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3260,0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1584,0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1084,0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592,0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3260,0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1584,0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1084,0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592,0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2.1.1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Ремонт,       </w:t>
            </w:r>
            <w:r>
              <w:rPr>
                <w:rFonts w:ascii="Courier New" w:hAnsi="Courier New" w:cs="Courier New"/>
                <w:sz w:val="16"/>
                <w:szCs w:val="16"/>
              </w:rPr>
              <w:br/>
              <w:t>благоустройс</w:t>
            </w:r>
            <w:proofErr w:type="gramStart"/>
            <w:r>
              <w:rPr>
                <w:rFonts w:ascii="Courier New" w:hAnsi="Courier New" w:cs="Courier New"/>
                <w:sz w:val="16"/>
                <w:szCs w:val="16"/>
              </w:rPr>
              <w:t>т-</w:t>
            </w:r>
            <w:proofErr w:type="gramEnd"/>
            <w:r>
              <w:rPr>
                <w:rFonts w:ascii="Courier New" w:hAnsi="Courier New" w:cs="Courier New"/>
                <w:sz w:val="16"/>
                <w:szCs w:val="16"/>
              </w:rPr>
              <w:br/>
              <w:t xml:space="preserve">во автодорог  </w:t>
            </w:r>
            <w:r>
              <w:rPr>
                <w:rFonts w:ascii="Courier New" w:hAnsi="Courier New" w:cs="Courier New"/>
                <w:sz w:val="16"/>
                <w:szCs w:val="16"/>
              </w:rPr>
              <w:br/>
              <w:t xml:space="preserve">г. Тобольска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2.1.2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автодороги    </w:t>
            </w:r>
            <w:r>
              <w:rPr>
                <w:rFonts w:ascii="Courier New" w:hAnsi="Courier New" w:cs="Courier New"/>
                <w:sz w:val="16"/>
                <w:szCs w:val="16"/>
              </w:rPr>
              <w:br/>
              <w:t xml:space="preserve">"Тюмень -     </w:t>
            </w:r>
            <w:r>
              <w:rPr>
                <w:rFonts w:ascii="Courier New" w:hAnsi="Courier New" w:cs="Courier New"/>
                <w:sz w:val="16"/>
                <w:szCs w:val="16"/>
              </w:rPr>
              <w:br/>
              <w:t>Тобольск" (238</w:t>
            </w:r>
            <w:r>
              <w:rPr>
                <w:rFonts w:ascii="Courier New" w:hAnsi="Courier New" w:cs="Courier New"/>
                <w:sz w:val="16"/>
                <w:szCs w:val="16"/>
              </w:rPr>
              <w:br/>
              <w:t xml:space="preserve">км)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3000,0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3000,0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1500,0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2.1.3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w:t>
            </w:r>
            <w:r>
              <w:rPr>
                <w:rFonts w:ascii="Courier New" w:hAnsi="Courier New" w:cs="Courier New"/>
                <w:sz w:val="16"/>
                <w:szCs w:val="16"/>
              </w:rPr>
              <w:br/>
              <w:t xml:space="preserve">пешеходной    </w:t>
            </w:r>
            <w:r>
              <w:rPr>
                <w:rFonts w:ascii="Courier New" w:hAnsi="Courier New" w:cs="Courier New"/>
                <w:sz w:val="16"/>
                <w:szCs w:val="16"/>
              </w:rPr>
              <w:br/>
              <w:t xml:space="preserve">зоны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Газификация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29,0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2.3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w:t>
            </w:r>
            <w:r>
              <w:rPr>
                <w:rFonts w:ascii="Courier New" w:hAnsi="Courier New" w:cs="Courier New"/>
                <w:sz w:val="16"/>
                <w:szCs w:val="16"/>
              </w:rPr>
              <w:br/>
              <w:t xml:space="preserve">системы       </w:t>
            </w:r>
            <w:r>
              <w:rPr>
                <w:rFonts w:ascii="Courier New" w:hAnsi="Courier New" w:cs="Courier New"/>
                <w:sz w:val="16"/>
                <w:szCs w:val="16"/>
              </w:rPr>
              <w:br/>
              <w:t>теплоснабжения</w:t>
            </w:r>
            <w:r>
              <w:rPr>
                <w:rFonts w:ascii="Courier New" w:hAnsi="Courier New" w:cs="Courier New"/>
                <w:sz w:val="16"/>
                <w:szCs w:val="16"/>
              </w:rPr>
              <w:br/>
              <w:t>и электросна</w:t>
            </w:r>
            <w:proofErr w:type="gramStart"/>
            <w:r>
              <w:rPr>
                <w:rFonts w:ascii="Courier New" w:hAnsi="Courier New" w:cs="Courier New"/>
                <w:sz w:val="16"/>
                <w:szCs w:val="16"/>
              </w:rPr>
              <w:t>б-</w:t>
            </w:r>
            <w:proofErr w:type="gramEnd"/>
            <w:r>
              <w:rPr>
                <w:rFonts w:ascii="Courier New" w:hAnsi="Courier New" w:cs="Courier New"/>
                <w:sz w:val="16"/>
                <w:szCs w:val="16"/>
              </w:rPr>
              <w:br/>
              <w:t xml:space="preserve">жения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811,2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266,8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811,2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266,8</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284,4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260,0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ОАО "Тюмен</w:t>
            </w:r>
            <w:proofErr w:type="gramStart"/>
            <w:r>
              <w:rPr>
                <w:rFonts w:ascii="Courier New" w:hAnsi="Courier New" w:cs="Courier New"/>
                <w:sz w:val="16"/>
                <w:szCs w:val="16"/>
              </w:rPr>
              <w:t>ь-</w:t>
            </w:r>
            <w:proofErr w:type="gramEnd"/>
            <w:r>
              <w:rPr>
                <w:rFonts w:ascii="Courier New" w:hAnsi="Courier New" w:cs="Courier New"/>
                <w:sz w:val="16"/>
                <w:szCs w:val="16"/>
              </w:rPr>
              <w:t xml:space="preserve">  </w:t>
            </w:r>
            <w:r>
              <w:rPr>
                <w:rFonts w:ascii="Courier New" w:hAnsi="Courier New" w:cs="Courier New"/>
                <w:sz w:val="16"/>
                <w:szCs w:val="16"/>
              </w:rPr>
              <w:br/>
              <w:t xml:space="preserve">энерго"       </w:t>
            </w:r>
          </w:p>
        </w:tc>
      </w:tr>
      <w:tr w:rsidR="003848F1">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w:t>
            </w:r>
            <w:r>
              <w:rPr>
                <w:rFonts w:ascii="Courier New" w:hAnsi="Courier New" w:cs="Courier New"/>
                <w:sz w:val="16"/>
                <w:szCs w:val="16"/>
              </w:rPr>
              <w:br/>
              <w:t xml:space="preserve">телевидения,  </w:t>
            </w:r>
            <w:r>
              <w:rPr>
                <w:rFonts w:ascii="Courier New" w:hAnsi="Courier New" w:cs="Courier New"/>
                <w:sz w:val="16"/>
                <w:szCs w:val="16"/>
              </w:rPr>
              <w:br/>
              <w:t xml:space="preserve">радиовещания, </w:t>
            </w:r>
            <w:r>
              <w:rPr>
                <w:rFonts w:ascii="Courier New" w:hAnsi="Courier New" w:cs="Courier New"/>
                <w:sz w:val="16"/>
                <w:szCs w:val="16"/>
              </w:rPr>
              <w:br/>
              <w:t xml:space="preserve">связи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19,8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74,7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38,1</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16,4</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11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2.4.1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Эфирное       </w:t>
            </w:r>
            <w:r>
              <w:rPr>
                <w:rFonts w:ascii="Courier New" w:hAnsi="Courier New" w:cs="Courier New"/>
                <w:sz w:val="16"/>
                <w:szCs w:val="16"/>
              </w:rPr>
              <w:br/>
              <w:t xml:space="preserve">телевидение и </w:t>
            </w:r>
            <w:r>
              <w:rPr>
                <w:rFonts w:ascii="Courier New" w:hAnsi="Courier New" w:cs="Courier New"/>
                <w:sz w:val="16"/>
                <w:szCs w:val="16"/>
              </w:rPr>
              <w:br/>
              <w:t xml:space="preserve">радиовещание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7,7</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6,7</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Департамент   </w:t>
            </w:r>
            <w:r>
              <w:rPr>
                <w:rFonts w:ascii="Courier New" w:hAnsi="Courier New" w:cs="Courier New"/>
                <w:sz w:val="16"/>
                <w:szCs w:val="16"/>
              </w:rPr>
              <w:br/>
              <w:t>информационной</w:t>
            </w:r>
            <w:r>
              <w:rPr>
                <w:rFonts w:ascii="Courier New" w:hAnsi="Courier New" w:cs="Courier New"/>
                <w:sz w:val="16"/>
                <w:szCs w:val="16"/>
              </w:rPr>
              <w:br/>
              <w:t xml:space="preserve">политики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ЗАО  </w:t>
            </w:r>
            <w:r>
              <w:rPr>
                <w:rFonts w:ascii="Courier New" w:hAnsi="Courier New" w:cs="Courier New"/>
                <w:sz w:val="16"/>
                <w:szCs w:val="16"/>
              </w:rPr>
              <w:br/>
              <w:t xml:space="preserve">"Коминтел"    </w:t>
            </w: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2.4.2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Телефонизация,</w:t>
            </w:r>
            <w:r>
              <w:rPr>
                <w:rFonts w:ascii="Courier New" w:hAnsi="Courier New" w:cs="Courier New"/>
                <w:sz w:val="16"/>
                <w:szCs w:val="16"/>
              </w:rPr>
              <w:br/>
              <w:t xml:space="preserve">сотовая связь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96,2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23,9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16,1</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Мининформсвязи</w:t>
            </w:r>
            <w:r>
              <w:rPr>
                <w:rFonts w:ascii="Courier New" w:hAnsi="Courier New" w:cs="Courier New"/>
                <w:sz w:val="16"/>
                <w:szCs w:val="16"/>
              </w:rPr>
              <w:br/>
              <w:t xml:space="preserve">России,       </w:t>
            </w:r>
            <w:r>
              <w:rPr>
                <w:rFonts w:ascii="Courier New" w:hAnsi="Courier New" w:cs="Courier New"/>
                <w:sz w:val="16"/>
                <w:szCs w:val="16"/>
              </w:rPr>
              <w:br/>
              <w:t xml:space="preserve">Департамент   </w:t>
            </w:r>
            <w:r>
              <w:rPr>
                <w:rFonts w:ascii="Courier New" w:hAnsi="Courier New" w:cs="Courier New"/>
                <w:sz w:val="16"/>
                <w:szCs w:val="16"/>
              </w:rPr>
              <w:br/>
              <w:t>информационной</w:t>
            </w:r>
            <w:r>
              <w:rPr>
                <w:rFonts w:ascii="Courier New" w:hAnsi="Courier New" w:cs="Courier New"/>
                <w:sz w:val="16"/>
                <w:szCs w:val="16"/>
              </w:rPr>
              <w:br/>
              <w:t xml:space="preserve">политики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Тюменский     </w:t>
            </w:r>
            <w:r>
              <w:rPr>
                <w:rFonts w:ascii="Courier New" w:hAnsi="Courier New" w:cs="Courier New"/>
                <w:sz w:val="16"/>
                <w:szCs w:val="16"/>
              </w:rPr>
              <w:br/>
              <w:t xml:space="preserve">филиал        </w:t>
            </w:r>
            <w:r>
              <w:rPr>
                <w:rFonts w:ascii="Courier New" w:hAnsi="Courier New" w:cs="Courier New"/>
                <w:sz w:val="16"/>
                <w:szCs w:val="16"/>
              </w:rPr>
              <w:br/>
              <w:t xml:space="preserve">электросвязи  </w:t>
            </w:r>
            <w:r>
              <w:rPr>
                <w:rFonts w:ascii="Courier New" w:hAnsi="Courier New" w:cs="Courier New"/>
                <w:sz w:val="16"/>
                <w:szCs w:val="16"/>
              </w:rPr>
              <w:br/>
              <w:t>ОАО "Ура</w:t>
            </w:r>
            <w:proofErr w:type="gramStart"/>
            <w:r>
              <w:rPr>
                <w:rFonts w:ascii="Courier New" w:hAnsi="Courier New" w:cs="Courier New"/>
                <w:sz w:val="16"/>
                <w:szCs w:val="16"/>
              </w:rPr>
              <w:t>л-</w:t>
            </w:r>
            <w:proofErr w:type="gramEnd"/>
            <w:r>
              <w:rPr>
                <w:rFonts w:ascii="Courier New" w:hAnsi="Courier New" w:cs="Courier New"/>
                <w:sz w:val="16"/>
                <w:szCs w:val="16"/>
              </w:rPr>
              <w:t xml:space="preserve">    </w:t>
            </w:r>
            <w:r>
              <w:rPr>
                <w:rFonts w:ascii="Courier New" w:hAnsi="Courier New" w:cs="Courier New"/>
                <w:sz w:val="16"/>
                <w:szCs w:val="16"/>
              </w:rPr>
              <w:br/>
              <w:t xml:space="preserve">связьинформ"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водоводов и   </w:t>
            </w:r>
            <w:r>
              <w:rPr>
                <w:rFonts w:ascii="Courier New" w:hAnsi="Courier New" w:cs="Courier New"/>
                <w:sz w:val="16"/>
                <w:szCs w:val="16"/>
              </w:rPr>
              <w:br/>
              <w:t xml:space="preserve">систем        </w:t>
            </w:r>
            <w:r>
              <w:rPr>
                <w:rFonts w:ascii="Courier New" w:hAnsi="Courier New" w:cs="Courier New"/>
                <w:sz w:val="16"/>
                <w:szCs w:val="16"/>
              </w:rPr>
              <w:br/>
              <w:t xml:space="preserve">канализования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53,1</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265,7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83,7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94,0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10,7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12,0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Росстрой,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ОАО "Сибур"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Переселение   </w:t>
            </w:r>
            <w:r>
              <w:rPr>
                <w:rFonts w:ascii="Courier New" w:hAnsi="Courier New" w:cs="Courier New"/>
                <w:sz w:val="16"/>
                <w:szCs w:val="16"/>
              </w:rPr>
              <w:br/>
              <w:t xml:space="preserve">граждан из    </w:t>
            </w:r>
            <w:r>
              <w:rPr>
                <w:rFonts w:ascii="Courier New" w:hAnsi="Courier New" w:cs="Courier New"/>
                <w:sz w:val="16"/>
                <w:szCs w:val="16"/>
              </w:rPr>
              <w:br/>
              <w:t xml:space="preserve">ветхого и     </w:t>
            </w:r>
            <w:r>
              <w:rPr>
                <w:rFonts w:ascii="Courier New" w:hAnsi="Courier New" w:cs="Courier New"/>
                <w:sz w:val="16"/>
                <w:szCs w:val="16"/>
              </w:rPr>
              <w:br/>
              <w:t xml:space="preserve">аварийного    </w:t>
            </w:r>
            <w:r>
              <w:rPr>
                <w:rFonts w:ascii="Courier New" w:hAnsi="Courier New" w:cs="Courier New"/>
                <w:sz w:val="16"/>
                <w:szCs w:val="16"/>
              </w:rPr>
              <w:br/>
              <w:t xml:space="preserve">жилья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96,8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16,8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6,8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Развитие      </w:t>
            </w:r>
            <w:r>
              <w:rPr>
                <w:rFonts w:ascii="Courier New" w:hAnsi="Courier New" w:cs="Courier New"/>
                <w:sz w:val="16"/>
                <w:szCs w:val="16"/>
              </w:rPr>
              <w:br/>
              <w:t>благоустройс</w:t>
            </w:r>
            <w:proofErr w:type="gramStart"/>
            <w:r>
              <w:rPr>
                <w:rFonts w:ascii="Courier New" w:hAnsi="Courier New" w:cs="Courier New"/>
                <w:sz w:val="16"/>
                <w:szCs w:val="16"/>
              </w:rPr>
              <w:t>т-</w:t>
            </w:r>
            <w:proofErr w:type="gramEnd"/>
            <w:r>
              <w:rPr>
                <w:rFonts w:ascii="Courier New" w:hAnsi="Courier New" w:cs="Courier New"/>
                <w:sz w:val="16"/>
                <w:szCs w:val="16"/>
              </w:rPr>
              <w:br/>
              <w:t xml:space="preserve">ва города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49,0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68,8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74,6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41,0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181,9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58,3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63,6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2.7.1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Внутриква</w:t>
            </w:r>
            <w:proofErr w:type="gramStart"/>
            <w:r>
              <w:rPr>
                <w:rFonts w:ascii="Courier New" w:hAnsi="Courier New" w:cs="Courier New"/>
                <w:sz w:val="16"/>
                <w:szCs w:val="16"/>
              </w:rPr>
              <w:t>р-</w:t>
            </w:r>
            <w:proofErr w:type="gramEnd"/>
            <w:r>
              <w:rPr>
                <w:rFonts w:ascii="Courier New" w:hAnsi="Courier New" w:cs="Courier New"/>
                <w:sz w:val="16"/>
                <w:szCs w:val="16"/>
              </w:rPr>
              <w:t xml:space="preserve">   </w:t>
            </w:r>
            <w:r>
              <w:rPr>
                <w:rFonts w:ascii="Courier New" w:hAnsi="Courier New" w:cs="Courier New"/>
                <w:sz w:val="16"/>
                <w:szCs w:val="16"/>
              </w:rPr>
              <w:br/>
              <w:t xml:space="preserve">тальные       </w:t>
            </w:r>
            <w:r>
              <w:rPr>
                <w:rFonts w:ascii="Courier New" w:hAnsi="Courier New" w:cs="Courier New"/>
                <w:sz w:val="16"/>
                <w:szCs w:val="16"/>
              </w:rPr>
              <w:br/>
              <w:t xml:space="preserve">проезды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82,0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27,0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2.7.2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Уличное       </w:t>
            </w:r>
            <w:r>
              <w:rPr>
                <w:rFonts w:ascii="Courier New" w:hAnsi="Courier New" w:cs="Courier New"/>
                <w:sz w:val="16"/>
                <w:szCs w:val="16"/>
              </w:rPr>
              <w:br/>
              <w:t xml:space="preserve">освещение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6,6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2.7.3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Озеленение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10,6</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ОАО "Сибур"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2.7.4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Капитальный   </w:t>
            </w:r>
            <w:r>
              <w:rPr>
                <w:rFonts w:ascii="Courier New" w:hAnsi="Courier New" w:cs="Courier New"/>
                <w:sz w:val="16"/>
                <w:szCs w:val="16"/>
              </w:rPr>
              <w:br/>
              <w:t xml:space="preserve">ремонт        </w:t>
            </w:r>
            <w:r>
              <w:rPr>
                <w:rFonts w:ascii="Courier New" w:hAnsi="Courier New" w:cs="Courier New"/>
                <w:sz w:val="16"/>
                <w:szCs w:val="16"/>
              </w:rPr>
              <w:br/>
              <w:t xml:space="preserve">элементов     </w:t>
            </w:r>
            <w:r>
              <w:rPr>
                <w:rFonts w:ascii="Courier New" w:hAnsi="Courier New" w:cs="Courier New"/>
                <w:sz w:val="16"/>
                <w:szCs w:val="16"/>
              </w:rPr>
              <w:br/>
              <w:t>благоустройс</w:t>
            </w:r>
            <w:proofErr w:type="gramStart"/>
            <w:r>
              <w:rPr>
                <w:rFonts w:ascii="Courier New" w:hAnsi="Courier New" w:cs="Courier New"/>
                <w:sz w:val="16"/>
                <w:szCs w:val="16"/>
              </w:rPr>
              <w:t>т-</w:t>
            </w:r>
            <w:proofErr w:type="gramEnd"/>
            <w:r>
              <w:rPr>
                <w:rFonts w:ascii="Courier New" w:hAnsi="Courier New" w:cs="Courier New"/>
                <w:sz w:val="16"/>
                <w:szCs w:val="16"/>
              </w:rPr>
              <w:br/>
              <w:t xml:space="preserve">ва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11,0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19,0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Организация   </w:t>
            </w:r>
            <w:r>
              <w:rPr>
                <w:rFonts w:ascii="Courier New" w:hAnsi="Courier New" w:cs="Courier New"/>
                <w:sz w:val="16"/>
                <w:szCs w:val="16"/>
              </w:rPr>
              <w:br/>
              <w:t xml:space="preserve">транспортного </w:t>
            </w:r>
            <w:r>
              <w:rPr>
                <w:rFonts w:ascii="Courier New" w:hAnsi="Courier New" w:cs="Courier New"/>
                <w:sz w:val="16"/>
                <w:szCs w:val="16"/>
              </w:rPr>
              <w:br/>
              <w:t xml:space="preserve">обслуживания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381,0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153,6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220,8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156,2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2.8.1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пассажирских  </w:t>
            </w:r>
            <w:r>
              <w:rPr>
                <w:rFonts w:ascii="Courier New" w:hAnsi="Courier New" w:cs="Courier New"/>
                <w:sz w:val="16"/>
                <w:szCs w:val="16"/>
              </w:rPr>
              <w:br/>
              <w:t xml:space="preserve">теплоходов    </w:t>
            </w:r>
            <w:r>
              <w:rPr>
                <w:rFonts w:ascii="Courier New" w:hAnsi="Courier New" w:cs="Courier New"/>
                <w:sz w:val="16"/>
                <w:szCs w:val="16"/>
              </w:rPr>
              <w:br/>
              <w:t xml:space="preserve">типа "Метеор" </w:t>
            </w:r>
            <w:r>
              <w:rPr>
                <w:rFonts w:ascii="Courier New" w:hAnsi="Courier New" w:cs="Courier New"/>
                <w:sz w:val="16"/>
                <w:szCs w:val="16"/>
              </w:rPr>
              <w:br/>
              <w:t xml:space="preserve">для           </w:t>
            </w:r>
            <w:r>
              <w:rPr>
                <w:rFonts w:ascii="Courier New" w:hAnsi="Courier New" w:cs="Courier New"/>
                <w:sz w:val="16"/>
                <w:szCs w:val="16"/>
              </w:rPr>
              <w:br/>
              <w:t xml:space="preserve">осуществления </w:t>
            </w:r>
            <w:r>
              <w:rPr>
                <w:rFonts w:ascii="Courier New" w:hAnsi="Courier New" w:cs="Courier New"/>
                <w:sz w:val="16"/>
                <w:szCs w:val="16"/>
              </w:rPr>
              <w:br/>
              <w:t xml:space="preserve">пассажирских  </w:t>
            </w:r>
            <w:r>
              <w:rPr>
                <w:rFonts w:ascii="Courier New" w:hAnsi="Courier New" w:cs="Courier New"/>
                <w:sz w:val="16"/>
                <w:szCs w:val="16"/>
              </w:rPr>
              <w:br/>
              <w:t xml:space="preserve">перевозок на  </w:t>
            </w:r>
            <w:r>
              <w:rPr>
                <w:rFonts w:ascii="Courier New" w:hAnsi="Courier New" w:cs="Courier New"/>
                <w:sz w:val="16"/>
                <w:szCs w:val="16"/>
              </w:rPr>
              <w:br/>
              <w:t xml:space="preserve">линии         </w:t>
            </w:r>
            <w:r>
              <w:rPr>
                <w:rFonts w:ascii="Courier New" w:hAnsi="Courier New" w:cs="Courier New"/>
                <w:sz w:val="16"/>
                <w:szCs w:val="16"/>
              </w:rPr>
              <w:br/>
              <w:t xml:space="preserve">"Тобольск -   </w:t>
            </w:r>
            <w:r>
              <w:rPr>
                <w:rFonts w:ascii="Courier New" w:hAnsi="Courier New" w:cs="Courier New"/>
                <w:sz w:val="16"/>
                <w:szCs w:val="16"/>
              </w:rPr>
              <w:br/>
            </w:r>
            <w:proofErr w:type="gramStart"/>
            <w:r>
              <w:rPr>
                <w:rFonts w:ascii="Courier New" w:hAnsi="Courier New" w:cs="Courier New"/>
                <w:sz w:val="16"/>
                <w:szCs w:val="16"/>
              </w:rPr>
              <w:t xml:space="preserve">Ханты-        </w:t>
            </w:r>
            <w:r>
              <w:rPr>
                <w:rFonts w:ascii="Courier New" w:hAnsi="Courier New" w:cs="Courier New"/>
                <w:sz w:val="16"/>
                <w:szCs w:val="16"/>
              </w:rPr>
              <w:br/>
              <w:t>Мансийск</w:t>
            </w:r>
            <w:proofErr w:type="gramEnd"/>
            <w:r>
              <w:rPr>
                <w:rFonts w:ascii="Courier New" w:hAnsi="Courier New" w:cs="Courier New"/>
                <w:sz w:val="16"/>
                <w:szCs w:val="16"/>
              </w:rPr>
              <w:t xml:space="preserve"> -    </w:t>
            </w:r>
            <w:r>
              <w:rPr>
                <w:rFonts w:ascii="Courier New" w:hAnsi="Courier New" w:cs="Courier New"/>
                <w:sz w:val="16"/>
                <w:szCs w:val="16"/>
              </w:rPr>
              <w:br/>
              <w:t xml:space="preserve">Салехард"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2.8.2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Субсидирование</w:t>
            </w:r>
            <w:r>
              <w:rPr>
                <w:rFonts w:ascii="Courier New" w:hAnsi="Courier New" w:cs="Courier New"/>
                <w:sz w:val="16"/>
                <w:szCs w:val="16"/>
              </w:rPr>
              <w:br/>
              <w:t xml:space="preserve">речных        </w:t>
            </w:r>
            <w:r>
              <w:rPr>
                <w:rFonts w:ascii="Courier New" w:hAnsi="Courier New" w:cs="Courier New"/>
                <w:sz w:val="16"/>
                <w:szCs w:val="16"/>
              </w:rPr>
              <w:br/>
              <w:t xml:space="preserve">пассажирских  </w:t>
            </w:r>
            <w:r>
              <w:rPr>
                <w:rFonts w:ascii="Courier New" w:hAnsi="Courier New" w:cs="Courier New"/>
                <w:sz w:val="16"/>
                <w:szCs w:val="16"/>
              </w:rPr>
              <w:br/>
              <w:t xml:space="preserve">перевозок     </w:t>
            </w:r>
            <w:r>
              <w:rPr>
                <w:rFonts w:ascii="Courier New" w:hAnsi="Courier New" w:cs="Courier New"/>
                <w:sz w:val="16"/>
                <w:szCs w:val="16"/>
              </w:rPr>
              <w:br/>
              <w:t xml:space="preserve">на линии      </w:t>
            </w:r>
            <w:r>
              <w:rPr>
                <w:rFonts w:ascii="Courier New" w:hAnsi="Courier New" w:cs="Courier New"/>
                <w:sz w:val="16"/>
                <w:szCs w:val="16"/>
              </w:rPr>
              <w:br/>
              <w:t xml:space="preserve">"Тобольск -   </w:t>
            </w:r>
            <w:r>
              <w:rPr>
                <w:rFonts w:ascii="Courier New" w:hAnsi="Courier New" w:cs="Courier New"/>
                <w:sz w:val="16"/>
                <w:szCs w:val="16"/>
              </w:rPr>
              <w:br/>
            </w:r>
            <w:proofErr w:type="gramStart"/>
            <w:r>
              <w:rPr>
                <w:rFonts w:ascii="Courier New" w:hAnsi="Courier New" w:cs="Courier New"/>
                <w:sz w:val="16"/>
                <w:szCs w:val="16"/>
              </w:rPr>
              <w:t xml:space="preserve">Ханты-        </w:t>
            </w:r>
            <w:r>
              <w:rPr>
                <w:rFonts w:ascii="Courier New" w:hAnsi="Courier New" w:cs="Courier New"/>
                <w:sz w:val="16"/>
                <w:szCs w:val="16"/>
              </w:rPr>
              <w:br/>
              <w:t>Мансийск</w:t>
            </w:r>
            <w:proofErr w:type="gramEnd"/>
            <w:r>
              <w:rPr>
                <w:rFonts w:ascii="Courier New" w:hAnsi="Courier New" w:cs="Courier New"/>
                <w:sz w:val="16"/>
                <w:szCs w:val="16"/>
              </w:rPr>
              <w:t xml:space="preserve"> -    </w:t>
            </w:r>
            <w:r>
              <w:rPr>
                <w:rFonts w:ascii="Courier New" w:hAnsi="Courier New" w:cs="Courier New"/>
                <w:sz w:val="16"/>
                <w:szCs w:val="16"/>
              </w:rPr>
              <w:br/>
              <w:t xml:space="preserve">Салехард"     </w:t>
            </w:r>
            <w:r>
              <w:rPr>
                <w:rFonts w:ascii="Courier New" w:hAnsi="Courier New" w:cs="Courier New"/>
                <w:sz w:val="16"/>
                <w:szCs w:val="16"/>
              </w:rPr>
              <w:br/>
              <w:t xml:space="preserve">и участке     </w:t>
            </w:r>
            <w:r>
              <w:rPr>
                <w:rFonts w:ascii="Courier New" w:hAnsi="Courier New" w:cs="Courier New"/>
                <w:sz w:val="16"/>
                <w:szCs w:val="16"/>
              </w:rPr>
              <w:br/>
              <w:t xml:space="preserve">Тобольск -    </w:t>
            </w:r>
            <w:r>
              <w:rPr>
                <w:rFonts w:ascii="Courier New" w:hAnsi="Courier New" w:cs="Courier New"/>
                <w:sz w:val="16"/>
                <w:szCs w:val="16"/>
              </w:rPr>
              <w:br/>
              <w:t xml:space="preserve">Малая Бича"   </w:t>
            </w:r>
            <w:r>
              <w:rPr>
                <w:rFonts w:ascii="Courier New" w:hAnsi="Courier New" w:cs="Courier New"/>
                <w:sz w:val="16"/>
                <w:szCs w:val="16"/>
              </w:rPr>
              <w:br/>
              <w:t xml:space="preserve">линии         </w:t>
            </w:r>
            <w:r>
              <w:rPr>
                <w:rFonts w:ascii="Courier New" w:hAnsi="Courier New" w:cs="Courier New"/>
                <w:sz w:val="16"/>
                <w:szCs w:val="16"/>
              </w:rPr>
              <w:br/>
              <w:t xml:space="preserve">"Тобольск -   </w:t>
            </w:r>
            <w:r>
              <w:rPr>
                <w:rFonts w:ascii="Courier New" w:hAnsi="Courier New" w:cs="Courier New"/>
                <w:sz w:val="16"/>
                <w:szCs w:val="16"/>
              </w:rPr>
              <w:br/>
              <w:t xml:space="preserve">Тевриз"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85,8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85,8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28,6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2.8.3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речной        </w:t>
            </w:r>
            <w:r>
              <w:rPr>
                <w:rFonts w:ascii="Courier New" w:hAnsi="Courier New" w:cs="Courier New"/>
                <w:sz w:val="16"/>
                <w:szCs w:val="16"/>
              </w:rPr>
              <w:br/>
              <w:t xml:space="preserve">пристани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ООО  </w:t>
            </w:r>
            <w:r>
              <w:rPr>
                <w:rFonts w:ascii="Courier New" w:hAnsi="Courier New" w:cs="Courier New"/>
                <w:sz w:val="16"/>
                <w:szCs w:val="16"/>
              </w:rPr>
              <w:br/>
              <w:t xml:space="preserve">"Тобольский   </w:t>
            </w:r>
            <w:r>
              <w:rPr>
                <w:rFonts w:ascii="Courier New" w:hAnsi="Courier New" w:cs="Courier New"/>
                <w:sz w:val="16"/>
                <w:szCs w:val="16"/>
              </w:rPr>
              <w:br/>
              <w:t xml:space="preserve">речной порт"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2.8.4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железнодоро</w:t>
            </w:r>
            <w:proofErr w:type="gramStart"/>
            <w:r>
              <w:rPr>
                <w:rFonts w:ascii="Courier New" w:hAnsi="Courier New" w:cs="Courier New"/>
                <w:sz w:val="16"/>
                <w:szCs w:val="16"/>
              </w:rPr>
              <w:t>ж-</w:t>
            </w:r>
            <w:proofErr w:type="gramEnd"/>
            <w:r>
              <w:rPr>
                <w:rFonts w:ascii="Courier New" w:hAnsi="Courier New" w:cs="Courier New"/>
                <w:sz w:val="16"/>
                <w:szCs w:val="16"/>
              </w:rPr>
              <w:t xml:space="preserve"> </w:t>
            </w:r>
            <w:r>
              <w:rPr>
                <w:rFonts w:ascii="Courier New" w:hAnsi="Courier New" w:cs="Courier New"/>
                <w:sz w:val="16"/>
                <w:szCs w:val="16"/>
              </w:rPr>
              <w:br/>
              <w:t xml:space="preserve">ного вокзала, </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61,2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61,2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ОАО "Росси</w:t>
            </w:r>
            <w:proofErr w:type="gramStart"/>
            <w:r>
              <w:rPr>
                <w:rFonts w:ascii="Courier New" w:hAnsi="Courier New" w:cs="Courier New"/>
                <w:sz w:val="16"/>
                <w:szCs w:val="16"/>
              </w:rPr>
              <w:t>й-</w:t>
            </w:r>
            <w:proofErr w:type="gramEnd"/>
            <w:r>
              <w:rPr>
                <w:rFonts w:ascii="Courier New" w:hAnsi="Courier New" w:cs="Courier New"/>
                <w:sz w:val="16"/>
                <w:szCs w:val="16"/>
              </w:rPr>
              <w:t xml:space="preserve">  </w:t>
            </w:r>
            <w:r>
              <w:rPr>
                <w:rFonts w:ascii="Courier New" w:hAnsi="Courier New" w:cs="Courier New"/>
                <w:sz w:val="16"/>
                <w:szCs w:val="16"/>
              </w:rPr>
              <w:br/>
              <w:t xml:space="preserve">ские железные </w:t>
            </w:r>
            <w:r>
              <w:rPr>
                <w:rFonts w:ascii="Courier New" w:hAnsi="Courier New" w:cs="Courier New"/>
                <w:sz w:val="16"/>
                <w:szCs w:val="16"/>
              </w:rPr>
              <w:br/>
              <w:t xml:space="preserve">дороги"       </w:t>
            </w:r>
          </w:p>
        </w:tc>
      </w:tr>
      <w:tr w:rsidR="003848F1">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2.9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Обеспечение   </w:t>
            </w:r>
            <w:r>
              <w:rPr>
                <w:rFonts w:ascii="Courier New" w:hAnsi="Courier New" w:cs="Courier New"/>
                <w:sz w:val="16"/>
                <w:szCs w:val="16"/>
              </w:rPr>
              <w:br/>
              <w:t xml:space="preserve">размещения    </w:t>
            </w:r>
            <w:r>
              <w:rPr>
                <w:rFonts w:ascii="Courier New" w:hAnsi="Courier New" w:cs="Courier New"/>
                <w:sz w:val="16"/>
                <w:szCs w:val="16"/>
              </w:rPr>
              <w:br/>
              <w:t xml:space="preserve">туристов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2.9.1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гостиницы     </w:t>
            </w:r>
            <w:r>
              <w:rPr>
                <w:rFonts w:ascii="Courier New" w:hAnsi="Courier New" w:cs="Courier New"/>
                <w:sz w:val="16"/>
                <w:szCs w:val="16"/>
              </w:rPr>
              <w:br/>
              <w:t>"Тобол", в том</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ООО  </w:t>
            </w:r>
            <w:r>
              <w:rPr>
                <w:rFonts w:ascii="Courier New" w:hAnsi="Courier New" w:cs="Courier New"/>
                <w:sz w:val="16"/>
                <w:szCs w:val="16"/>
              </w:rPr>
              <w:br/>
              <w:t>"Лек</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Консалтинг"   </w:t>
            </w:r>
          </w:p>
        </w:tc>
      </w:tr>
      <w:tr w:rsidR="003848F1">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2.9.2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Содержание и  </w:t>
            </w:r>
            <w:r>
              <w:rPr>
                <w:rFonts w:ascii="Courier New" w:hAnsi="Courier New" w:cs="Courier New"/>
                <w:sz w:val="16"/>
                <w:szCs w:val="16"/>
              </w:rPr>
              <w:br/>
              <w:t xml:space="preserve">реконструкция </w:t>
            </w:r>
            <w:r>
              <w:rPr>
                <w:rFonts w:ascii="Courier New" w:hAnsi="Courier New" w:cs="Courier New"/>
                <w:sz w:val="16"/>
                <w:szCs w:val="16"/>
              </w:rPr>
              <w:br/>
              <w:t>оздоровител</w:t>
            </w:r>
            <w:proofErr w:type="gramStart"/>
            <w:r>
              <w:rPr>
                <w:rFonts w:ascii="Courier New" w:hAnsi="Courier New" w:cs="Courier New"/>
                <w:sz w:val="16"/>
                <w:szCs w:val="16"/>
              </w:rPr>
              <w:t>ь-</w:t>
            </w:r>
            <w:proofErr w:type="gramEnd"/>
            <w:r>
              <w:rPr>
                <w:rFonts w:ascii="Courier New" w:hAnsi="Courier New" w:cs="Courier New"/>
                <w:sz w:val="16"/>
                <w:szCs w:val="16"/>
              </w:rPr>
              <w:t xml:space="preserve"> </w:t>
            </w:r>
            <w:r>
              <w:rPr>
                <w:rFonts w:ascii="Courier New" w:hAnsi="Courier New" w:cs="Courier New"/>
                <w:sz w:val="16"/>
                <w:szCs w:val="16"/>
              </w:rPr>
              <w:br/>
              <w:t xml:space="preserve">ных лагерей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 xml:space="preserve">ОАО "Сибур"   </w:t>
            </w:r>
          </w:p>
        </w:tc>
      </w:tr>
      <w:tr w:rsidR="003848F1">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w:t>
            </w:r>
            <w:r>
              <w:rPr>
                <w:rFonts w:ascii="Courier New" w:hAnsi="Courier New" w:cs="Courier New"/>
                <w:sz w:val="16"/>
                <w:szCs w:val="16"/>
              </w:rPr>
              <w:br/>
              <w:t xml:space="preserve">условий для   </w:t>
            </w:r>
            <w:r>
              <w:rPr>
                <w:rFonts w:ascii="Courier New" w:hAnsi="Courier New" w:cs="Courier New"/>
                <w:sz w:val="16"/>
                <w:szCs w:val="16"/>
              </w:rPr>
              <w:br/>
              <w:t xml:space="preserve">обеспечения   </w:t>
            </w:r>
            <w:r>
              <w:rPr>
                <w:rFonts w:ascii="Courier New" w:hAnsi="Courier New" w:cs="Courier New"/>
                <w:sz w:val="16"/>
                <w:szCs w:val="16"/>
              </w:rPr>
              <w:br/>
              <w:t xml:space="preserve">безопасности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2.10.1</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пожарн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спасательного </w:t>
            </w:r>
            <w:r>
              <w:rPr>
                <w:rFonts w:ascii="Courier New" w:hAnsi="Courier New" w:cs="Courier New"/>
                <w:sz w:val="16"/>
                <w:szCs w:val="16"/>
              </w:rPr>
              <w:br/>
              <w:t xml:space="preserve">центра МЧС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2.10.2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ПТУ-3, в т.ч. </w:t>
            </w:r>
            <w:r>
              <w:rPr>
                <w:rFonts w:ascii="Courier New" w:hAnsi="Courier New" w:cs="Courier New"/>
                <w:sz w:val="16"/>
                <w:szCs w:val="16"/>
              </w:rPr>
              <w:br/>
              <w:t>ПСД (в связи с</w:t>
            </w:r>
            <w:r>
              <w:rPr>
                <w:rFonts w:ascii="Courier New" w:hAnsi="Courier New" w:cs="Courier New"/>
                <w:sz w:val="16"/>
                <w:szCs w:val="16"/>
              </w:rPr>
              <w:br/>
              <w:t xml:space="preserve">проведением   </w:t>
            </w:r>
            <w:r>
              <w:rPr>
                <w:rFonts w:ascii="Courier New" w:hAnsi="Courier New" w:cs="Courier New"/>
                <w:sz w:val="16"/>
                <w:szCs w:val="16"/>
              </w:rPr>
              <w:br/>
              <w:t xml:space="preserve">реконструкции </w:t>
            </w:r>
            <w:r>
              <w:rPr>
                <w:rFonts w:ascii="Courier New" w:hAnsi="Courier New" w:cs="Courier New"/>
                <w:sz w:val="16"/>
                <w:szCs w:val="16"/>
              </w:rPr>
              <w:br/>
              <w:t xml:space="preserve">и реставрации </w:t>
            </w:r>
            <w:r>
              <w:rPr>
                <w:rFonts w:ascii="Courier New" w:hAnsi="Courier New" w:cs="Courier New"/>
                <w:sz w:val="16"/>
                <w:szCs w:val="16"/>
              </w:rPr>
              <w:br/>
              <w:t xml:space="preserve">здания        </w:t>
            </w:r>
            <w:r>
              <w:rPr>
                <w:rFonts w:ascii="Courier New" w:hAnsi="Courier New" w:cs="Courier New"/>
                <w:sz w:val="16"/>
                <w:szCs w:val="16"/>
              </w:rPr>
              <w:br/>
              <w:t xml:space="preserve">духовного     </w:t>
            </w:r>
            <w:r>
              <w:rPr>
                <w:rFonts w:ascii="Courier New" w:hAnsi="Courier New" w:cs="Courier New"/>
                <w:sz w:val="16"/>
                <w:szCs w:val="16"/>
              </w:rPr>
              <w:br/>
              <w:t xml:space="preserve">училища, в    </w:t>
            </w:r>
            <w:r>
              <w:rPr>
                <w:rFonts w:ascii="Courier New" w:hAnsi="Courier New" w:cs="Courier New"/>
                <w:sz w:val="16"/>
                <w:szCs w:val="16"/>
              </w:rPr>
              <w:br/>
              <w:t xml:space="preserve">котором       </w:t>
            </w:r>
            <w:r>
              <w:rPr>
                <w:rFonts w:ascii="Courier New" w:hAnsi="Courier New" w:cs="Courier New"/>
                <w:sz w:val="16"/>
                <w:szCs w:val="16"/>
              </w:rPr>
              <w:br/>
              <w:t xml:space="preserve">располагалось </w:t>
            </w:r>
            <w:r>
              <w:rPr>
                <w:rFonts w:ascii="Courier New" w:hAnsi="Courier New" w:cs="Courier New"/>
                <w:sz w:val="16"/>
                <w:szCs w:val="16"/>
              </w:rPr>
              <w:br/>
              <w:t xml:space="preserve">ПТУ-3)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Минобрнауки   </w:t>
            </w:r>
            <w:r>
              <w:rPr>
                <w:rFonts w:ascii="Courier New" w:hAnsi="Courier New" w:cs="Courier New"/>
                <w:sz w:val="16"/>
                <w:szCs w:val="16"/>
              </w:rPr>
              <w:br/>
              <w:t xml:space="preserve">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и реконстру</w:t>
            </w:r>
            <w:proofErr w:type="gramStart"/>
            <w:r>
              <w:rPr>
                <w:rFonts w:ascii="Courier New" w:hAnsi="Courier New" w:cs="Courier New"/>
                <w:sz w:val="16"/>
                <w:szCs w:val="16"/>
              </w:rPr>
              <w:t>к-</w:t>
            </w:r>
            <w:proofErr w:type="gramEnd"/>
            <w:r>
              <w:rPr>
                <w:rFonts w:ascii="Courier New" w:hAnsi="Courier New" w:cs="Courier New"/>
                <w:sz w:val="16"/>
                <w:szCs w:val="16"/>
              </w:rPr>
              <w:t xml:space="preserve"> </w:t>
            </w:r>
            <w:r>
              <w:rPr>
                <w:rFonts w:ascii="Courier New" w:hAnsi="Courier New" w:cs="Courier New"/>
                <w:sz w:val="16"/>
                <w:szCs w:val="16"/>
              </w:rPr>
              <w:br/>
              <w:t xml:space="preserve">ция объектов  </w:t>
            </w:r>
            <w:r>
              <w:rPr>
                <w:rFonts w:ascii="Courier New" w:hAnsi="Courier New" w:cs="Courier New"/>
                <w:sz w:val="16"/>
                <w:szCs w:val="16"/>
              </w:rPr>
              <w:br/>
              <w:t xml:space="preserve">жизнеобеспе-  </w:t>
            </w:r>
            <w:r>
              <w:rPr>
                <w:rFonts w:ascii="Courier New" w:hAnsi="Courier New" w:cs="Courier New"/>
                <w:sz w:val="16"/>
                <w:szCs w:val="16"/>
              </w:rPr>
              <w:br/>
              <w:t xml:space="preserve">чения города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137,9</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2.11.1</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роддома на 90 </w:t>
            </w:r>
            <w:r>
              <w:rPr>
                <w:rFonts w:ascii="Courier New" w:hAnsi="Courier New" w:cs="Courier New"/>
                <w:sz w:val="16"/>
                <w:szCs w:val="16"/>
              </w:rPr>
              <w:br/>
              <w:t xml:space="preserve">коек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2.11.2</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Жилищное      </w:t>
            </w:r>
            <w:r>
              <w:rPr>
                <w:rFonts w:ascii="Courier New" w:hAnsi="Courier New" w:cs="Courier New"/>
                <w:sz w:val="16"/>
                <w:szCs w:val="16"/>
              </w:rPr>
              <w:br/>
              <w:t xml:space="preserve">строительство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2.11.3</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администрати</w:t>
            </w:r>
            <w:proofErr w:type="gramStart"/>
            <w:r>
              <w:rPr>
                <w:rFonts w:ascii="Courier New" w:hAnsi="Courier New" w:cs="Courier New"/>
                <w:sz w:val="16"/>
                <w:szCs w:val="16"/>
              </w:rPr>
              <w:t>в-</w:t>
            </w:r>
            <w:proofErr w:type="gramEnd"/>
            <w:r>
              <w:rPr>
                <w:rFonts w:ascii="Courier New" w:hAnsi="Courier New" w:cs="Courier New"/>
                <w:sz w:val="16"/>
                <w:szCs w:val="16"/>
              </w:rPr>
              <w:br/>
              <w:t xml:space="preserve">ных зданий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13,4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2.11.4</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и реконстру</w:t>
            </w:r>
            <w:proofErr w:type="gramStart"/>
            <w:r>
              <w:rPr>
                <w:rFonts w:ascii="Courier New" w:hAnsi="Courier New" w:cs="Courier New"/>
                <w:sz w:val="16"/>
                <w:szCs w:val="16"/>
              </w:rPr>
              <w:t>к-</w:t>
            </w:r>
            <w:proofErr w:type="gramEnd"/>
            <w:r>
              <w:rPr>
                <w:rFonts w:ascii="Courier New" w:hAnsi="Courier New" w:cs="Courier New"/>
                <w:sz w:val="16"/>
                <w:szCs w:val="16"/>
              </w:rPr>
              <w:t xml:space="preserve"> </w:t>
            </w:r>
            <w:r>
              <w:rPr>
                <w:rFonts w:ascii="Courier New" w:hAnsi="Courier New" w:cs="Courier New"/>
                <w:sz w:val="16"/>
                <w:szCs w:val="16"/>
              </w:rPr>
              <w:br/>
              <w:t xml:space="preserve">ция объектов  </w:t>
            </w:r>
            <w:r>
              <w:rPr>
                <w:rFonts w:ascii="Courier New" w:hAnsi="Courier New" w:cs="Courier New"/>
                <w:sz w:val="16"/>
                <w:szCs w:val="16"/>
              </w:rPr>
              <w:br/>
              <w:t xml:space="preserve">образования   </w:t>
            </w:r>
            <w:r>
              <w:rPr>
                <w:rFonts w:ascii="Courier New" w:hAnsi="Courier New" w:cs="Courier New"/>
                <w:sz w:val="16"/>
                <w:szCs w:val="16"/>
              </w:rPr>
              <w:br/>
              <w:t xml:space="preserve">(школы N N 1, </w:t>
            </w:r>
            <w:r>
              <w:rPr>
                <w:rFonts w:ascii="Courier New" w:hAnsi="Courier New" w:cs="Courier New"/>
                <w:sz w:val="16"/>
                <w:szCs w:val="16"/>
              </w:rPr>
              <w:br/>
              <w:t xml:space="preserve">8, 9, 15,     </w:t>
            </w:r>
            <w:r>
              <w:rPr>
                <w:rFonts w:ascii="Courier New" w:hAnsi="Courier New" w:cs="Courier New"/>
                <w:sz w:val="16"/>
                <w:szCs w:val="16"/>
              </w:rPr>
              <w:br/>
              <w:t>учебный корпус</w:t>
            </w:r>
            <w:r>
              <w:rPr>
                <w:rFonts w:ascii="Courier New" w:hAnsi="Courier New" w:cs="Courier New"/>
                <w:sz w:val="16"/>
                <w:szCs w:val="16"/>
              </w:rPr>
              <w:br/>
              <w:t xml:space="preserve">ТГПИ)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17,3</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Мероприятия по</w:t>
            </w:r>
            <w:r>
              <w:rPr>
                <w:rFonts w:ascii="Courier New" w:hAnsi="Courier New" w:cs="Courier New"/>
                <w:sz w:val="16"/>
                <w:szCs w:val="16"/>
              </w:rPr>
              <w:br/>
              <w:t>энергоснабж</w:t>
            </w:r>
            <w:proofErr w:type="gramStart"/>
            <w:r>
              <w:rPr>
                <w:rFonts w:ascii="Courier New" w:hAnsi="Courier New" w:cs="Courier New"/>
                <w:sz w:val="16"/>
                <w:szCs w:val="16"/>
              </w:rPr>
              <w:t>е-</w:t>
            </w:r>
            <w:proofErr w:type="gramEnd"/>
            <w:r>
              <w:rPr>
                <w:rFonts w:ascii="Courier New" w:hAnsi="Courier New" w:cs="Courier New"/>
                <w:sz w:val="16"/>
                <w:szCs w:val="16"/>
              </w:rPr>
              <w:t xml:space="preserve"> </w:t>
            </w:r>
            <w:r>
              <w:rPr>
                <w:rFonts w:ascii="Courier New" w:hAnsi="Courier New" w:cs="Courier New"/>
                <w:sz w:val="16"/>
                <w:szCs w:val="16"/>
              </w:rPr>
              <w:br/>
              <w:t xml:space="preserve">нию на        </w:t>
            </w:r>
            <w:r>
              <w:rPr>
                <w:rFonts w:ascii="Courier New" w:hAnsi="Courier New" w:cs="Courier New"/>
                <w:sz w:val="16"/>
                <w:szCs w:val="16"/>
              </w:rPr>
              <w:br/>
              <w:t xml:space="preserve">объектах ЖКХ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2.11.6</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бани на 10    </w:t>
            </w:r>
            <w:r>
              <w:rPr>
                <w:rFonts w:ascii="Courier New" w:hAnsi="Courier New" w:cs="Courier New"/>
                <w:sz w:val="16"/>
                <w:szCs w:val="16"/>
              </w:rPr>
              <w:br/>
              <w:t xml:space="preserve">мест в        </w:t>
            </w:r>
            <w:r>
              <w:rPr>
                <w:rFonts w:ascii="Courier New" w:hAnsi="Courier New" w:cs="Courier New"/>
                <w:sz w:val="16"/>
                <w:szCs w:val="16"/>
              </w:rPr>
              <w:br/>
              <w:t xml:space="preserve">Савинском     </w:t>
            </w:r>
            <w:r>
              <w:rPr>
                <w:rFonts w:ascii="Courier New" w:hAnsi="Courier New" w:cs="Courier New"/>
                <w:sz w:val="16"/>
                <w:szCs w:val="16"/>
              </w:rPr>
              <w:br/>
              <w:t xml:space="preserve">затоне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2.11.7</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городского    </w:t>
            </w:r>
            <w:r>
              <w:rPr>
                <w:rFonts w:ascii="Courier New" w:hAnsi="Courier New" w:cs="Courier New"/>
                <w:sz w:val="16"/>
                <w:szCs w:val="16"/>
              </w:rPr>
              <w:br/>
              <w:t xml:space="preserve">кладбища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памятника     </w:t>
            </w:r>
            <w:r>
              <w:rPr>
                <w:rFonts w:ascii="Courier New" w:hAnsi="Courier New" w:cs="Courier New"/>
                <w:sz w:val="16"/>
                <w:szCs w:val="16"/>
              </w:rPr>
              <w:br/>
              <w:t>участникам ВОВ</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   </w:t>
            </w: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Инженерная защита исторической части города, всего                                                                                                                                                  </w:t>
            </w:r>
          </w:p>
        </w:tc>
      </w:tr>
      <w:tr w:rsidR="003848F1">
        <w:tblPrEx>
          <w:tblCellMar>
            <w:top w:w="0" w:type="dxa"/>
            <w:bottom w:w="0" w:type="dxa"/>
          </w:tblCellMar>
        </w:tblPrEx>
        <w:trPr>
          <w:tblCellSpacing w:w="5" w:type="nil"/>
        </w:trPr>
        <w:tc>
          <w:tcPr>
            <w:tcW w:w="2880" w:type="dxa"/>
            <w:gridSpan w:val="2"/>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57,1</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216,4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19,9</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49,0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34,2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167,4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Водопонижение,</w:t>
            </w:r>
            <w:r>
              <w:rPr>
                <w:rFonts w:ascii="Courier New" w:hAnsi="Courier New" w:cs="Courier New"/>
                <w:sz w:val="16"/>
                <w:szCs w:val="16"/>
              </w:rPr>
              <w:br/>
              <w:t xml:space="preserve">углубление    </w:t>
            </w:r>
            <w:r>
              <w:rPr>
                <w:rFonts w:ascii="Courier New" w:hAnsi="Courier New" w:cs="Courier New"/>
                <w:sz w:val="16"/>
                <w:szCs w:val="16"/>
              </w:rPr>
              <w:br/>
              <w:t xml:space="preserve">русел речек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дамбы         </w:t>
            </w:r>
            <w:r>
              <w:rPr>
                <w:rFonts w:ascii="Courier New" w:hAnsi="Courier New" w:cs="Courier New"/>
                <w:sz w:val="16"/>
                <w:szCs w:val="16"/>
              </w:rPr>
              <w:br/>
              <w:t xml:space="preserve">обвалования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 xml:space="preserve">водоотвода на </w:t>
            </w:r>
            <w:r>
              <w:rPr>
                <w:rFonts w:ascii="Courier New" w:hAnsi="Courier New" w:cs="Courier New"/>
                <w:sz w:val="16"/>
                <w:szCs w:val="16"/>
              </w:rPr>
              <w:br/>
              <w:t xml:space="preserve">территории    </w:t>
            </w:r>
            <w:r>
              <w:rPr>
                <w:rFonts w:ascii="Courier New" w:hAnsi="Courier New" w:cs="Courier New"/>
                <w:sz w:val="16"/>
                <w:szCs w:val="16"/>
              </w:rPr>
              <w:br/>
              <w:t xml:space="preserve">Кремля,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Берегоукрепл</w:t>
            </w:r>
            <w:proofErr w:type="gramStart"/>
            <w:r>
              <w:rPr>
                <w:rFonts w:ascii="Courier New" w:hAnsi="Courier New" w:cs="Courier New"/>
                <w:sz w:val="16"/>
                <w:szCs w:val="16"/>
              </w:rPr>
              <w:t>е-</w:t>
            </w:r>
            <w:proofErr w:type="gramEnd"/>
            <w:r>
              <w:rPr>
                <w:rFonts w:ascii="Courier New" w:hAnsi="Courier New" w:cs="Courier New"/>
                <w:sz w:val="16"/>
                <w:szCs w:val="16"/>
              </w:rPr>
              <w:br/>
              <w:t>ние реки Иртыш</w:t>
            </w:r>
            <w:r>
              <w:rPr>
                <w:rFonts w:ascii="Courier New" w:hAnsi="Courier New" w:cs="Courier New"/>
                <w:sz w:val="16"/>
                <w:szCs w:val="16"/>
              </w:rPr>
              <w:br/>
              <w:t xml:space="preserve">в районе ско- </w:t>
            </w:r>
            <w:r>
              <w:rPr>
                <w:rFonts w:ascii="Courier New" w:hAnsi="Courier New" w:cs="Courier New"/>
                <w:sz w:val="16"/>
                <w:szCs w:val="16"/>
              </w:rPr>
              <w:br/>
              <w:t xml:space="preserve">томогильника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18,1</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7,9</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7,2</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Строительство </w:t>
            </w:r>
            <w:r>
              <w:rPr>
                <w:rFonts w:ascii="Courier New" w:hAnsi="Courier New" w:cs="Courier New"/>
                <w:sz w:val="16"/>
                <w:szCs w:val="16"/>
              </w:rPr>
              <w:br/>
              <w:t>канализацио</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r>
              <w:rPr>
                <w:rFonts w:ascii="Courier New" w:hAnsi="Courier New" w:cs="Courier New"/>
                <w:sz w:val="16"/>
                <w:szCs w:val="16"/>
              </w:rPr>
              <w:br/>
              <w:t xml:space="preserve">ного          </w:t>
            </w:r>
            <w:r>
              <w:rPr>
                <w:rFonts w:ascii="Courier New" w:hAnsi="Courier New" w:cs="Courier New"/>
                <w:sz w:val="16"/>
                <w:szCs w:val="16"/>
              </w:rPr>
              <w:br/>
              <w:t xml:space="preserve">коллектора    </w:t>
            </w:r>
            <w:r>
              <w:rPr>
                <w:rFonts w:ascii="Courier New" w:hAnsi="Courier New" w:cs="Courier New"/>
                <w:sz w:val="16"/>
                <w:szCs w:val="16"/>
              </w:rPr>
              <w:br/>
              <w:t xml:space="preserve">в подгорной   </w:t>
            </w:r>
            <w:r>
              <w:rPr>
                <w:rFonts w:ascii="Courier New" w:hAnsi="Courier New" w:cs="Courier New"/>
                <w:sz w:val="16"/>
                <w:szCs w:val="16"/>
              </w:rPr>
              <w:br/>
              <w:t xml:space="preserve">части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   </w:t>
            </w: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Восстановление и создание объектов показа, включаемых в экскурсионные маршруты, всего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102,7</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1227,1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462,1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14,7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369,7</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34,0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154,7</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181,0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755,1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334,5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240,6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60,3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57,1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Ввод объектов показа в 2005 году, всего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84,4</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241,9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62,2</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207,9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156,9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 xml:space="preserve">Меновый двор" </w:t>
            </w:r>
            <w:r>
              <w:rPr>
                <w:rFonts w:ascii="Courier New" w:hAnsi="Courier New" w:cs="Courier New"/>
                <w:sz w:val="16"/>
                <w:szCs w:val="16"/>
              </w:rPr>
              <w:br/>
              <w:t xml:space="preserve">(Красная пл., </w:t>
            </w:r>
            <w:r>
              <w:rPr>
                <w:rFonts w:ascii="Courier New" w:hAnsi="Courier New" w:cs="Courier New"/>
                <w:sz w:val="16"/>
                <w:szCs w:val="16"/>
              </w:rPr>
              <w:br/>
              <w:t xml:space="preserve">2), всего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81,8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16,0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28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4.1.1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Софийск</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Успенский     </w:t>
            </w:r>
            <w:r>
              <w:rPr>
                <w:rFonts w:ascii="Courier New" w:hAnsi="Courier New" w:cs="Courier New"/>
                <w:sz w:val="16"/>
                <w:szCs w:val="16"/>
              </w:rPr>
              <w:br/>
              <w:t xml:space="preserve">собор и       </w:t>
            </w:r>
            <w:r>
              <w:rPr>
                <w:rFonts w:ascii="Courier New" w:hAnsi="Courier New" w:cs="Courier New"/>
                <w:sz w:val="16"/>
                <w:szCs w:val="16"/>
              </w:rPr>
              <w:br/>
              <w:t xml:space="preserve">соборная      </w:t>
            </w:r>
            <w:r>
              <w:rPr>
                <w:rFonts w:ascii="Courier New" w:hAnsi="Courier New" w:cs="Courier New"/>
                <w:sz w:val="16"/>
                <w:szCs w:val="16"/>
              </w:rPr>
              <w:br/>
              <w:t>ризница, в том</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8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4.1.2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Соборная      </w:t>
            </w:r>
            <w:r>
              <w:rPr>
                <w:rFonts w:ascii="Courier New" w:hAnsi="Courier New" w:cs="Courier New"/>
                <w:sz w:val="16"/>
                <w:szCs w:val="16"/>
              </w:rPr>
              <w:br/>
              <w:t xml:space="preserve">колокольня,   </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4.1.3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Покровский    </w:t>
            </w:r>
            <w:r>
              <w:rPr>
                <w:rFonts w:ascii="Courier New" w:hAnsi="Courier New" w:cs="Courier New"/>
                <w:sz w:val="16"/>
                <w:szCs w:val="16"/>
              </w:rPr>
              <w:br/>
              <w:t xml:space="preserve">собор,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"Рентерея"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Меновый двор",</w:t>
            </w:r>
            <w:r>
              <w:rPr>
                <w:rFonts w:ascii="Courier New" w:hAnsi="Courier New" w:cs="Courier New"/>
                <w:sz w:val="16"/>
                <w:szCs w:val="16"/>
              </w:rPr>
              <w:br/>
              <w:t xml:space="preserve">Красная пл.,  </w:t>
            </w:r>
            <w:r>
              <w:rPr>
                <w:rFonts w:ascii="Courier New" w:hAnsi="Courier New" w:cs="Courier New"/>
                <w:sz w:val="16"/>
                <w:szCs w:val="16"/>
              </w:rPr>
              <w:br/>
              <w:t xml:space="preserve">2)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r>
            <w:proofErr w:type="gramStart"/>
            <w:r>
              <w:rPr>
                <w:rFonts w:ascii="Courier New" w:hAnsi="Courier New" w:cs="Courier New"/>
                <w:sz w:val="16"/>
                <w:szCs w:val="16"/>
              </w:rPr>
              <w:t xml:space="preserve">Ямало-        </w:t>
            </w:r>
            <w:r>
              <w:rPr>
                <w:rFonts w:ascii="Courier New" w:hAnsi="Courier New" w:cs="Courier New"/>
                <w:sz w:val="16"/>
                <w:szCs w:val="16"/>
              </w:rPr>
              <w:br/>
              <w:t>Ненецкого</w:t>
            </w:r>
            <w:proofErr w:type="gramEnd"/>
            <w:r>
              <w:rPr>
                <w:rFonts w:ascii="Courier New" w:hAnsi="Courier New" w:cs="Courier New"/>
                <w:sz w:val="16"/>
                <w:szCs w:val="16"/>
              </w:rPr>
              <w:t xml:space="preserve">     </w:t>
            </w:r>
            <w:r>
              <w:rPr>
                <w:rFonts w:ascii="Courier New" w:hAnsi="Courier New" w:cs="Courier New"/>
                <w:sz w:val="16"/>
                <w:szCs w:val="16"/>
              </w:rPr>
              <w:br/>
              <w:t xml:space="preserve">автономного   </w:t>
            </w:r>
            <w:r>
              <w:rPr>
                <w:rFonts w:ascii="Courier New" w:hAnsi="Courier New" w:cs="Courier New"/>
                <w:sz w:val="16"/>
                <w:szCs w:val="16"/>
              </w:rPr>
              <w:br/>
              <w:t xml:space="preserve">округа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"Здание       </w:t>
            </w:r>
            <w:r>
              <w:rPr>
                <w:rFonts w:ascii="Courier New" w:hAnsi="Courier New" w:cs="Courier New"/>
                <w:sz w:val="16"/>
                <w:szCs w:val="16"/>
              </w:rPr>
              <w:br/>
              <w:t xml:space="preserve">мужской       </w:t>
            </w:r>
            <w:r>
              <w:rPr>
                <w:rFonts w:ascii="Courier New" w:hAnsi="Courier New" w:cs="Courier New"/>
                <w:sz w:val="16"/>
                <w:szCs w:val="16"/>
              </w:rPr>
              <w:br/>
              <w:t>гимназии" (ул.</w:t>
            </w:r>
            <w:r>
              <w:rPr>
                <w:rFonts w:ascii="Courier New" w:hAnsi="Courier New" w:cs="Courier New"/>
                <w:sz w:val="16"/>
                <w:szCs w:val="16"/>
              </w:rPr>
              <w:br/>
              <w:t xml:space="preserve">Р.Люксембург, </w:t>
            </w:r>
            <w:r>
              <w:rPr>
                <w:rFonts w:ascii="Courier New" w:hAnsi="Courier New" w:cs="Courier New"/>
                <w:sz w:val="16"/>
                <w:szCs w:val="16"/>
              </w:rPr>
              <w:br/>
              <w:t xml:space="preserve">7),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11,2</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"Стационар"   </w:t>
            </w:r>
            <w:r>
              <w:rPr>
                <w:rFonts w:ascii="Courier New" w:hAnsi="Courier New" w:cs="Courier New"/>
                <w:sz w:val="16"/>
                <w:szCs w:val="16"/>
              </w:rPr>
              <w:br/>
              <w:t>(ул. Ремезова,</w:t>
            </w:r>
            <w:r>
              <w:rPr>
                <w:rFonts w:ascii="Courier New" w:hAnsi="Courier New" w:cs="Courier New"/>
                <w:sz w:val="16"/>
                <w:szCs w:val="16"/>
              </w:rPr>
              <w:br/>
              <w:t xml:space="preserve">26)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9,4</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5,4</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Минобрнауки   </w:t>
            </w:r>
            <w:r>
              <w:rPr>
                <w:rFonts w:ascii="Courier New" w:hAnsi="Courier New" w:cs="Courier New"/>
                <w:sz w:val="16"/>
                <w:szCs w:val="16"/>
              </w:rPr>
              <w:br/>
              <w:t xml:space="preserve">России,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r>
              <w:rPr>
                <w:rFonts w:ascii="Courier New" w:hAnsi="Courier New" w:cs="Courier New"/>
                <w:sz w:val="16"/>
                <w:szCs w:val="16"/>
              </w:rPr>
              <w:br/>
              <w:t>Тюменский г</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сударственный </w:t>
            </w:r>
            <w:r>
              <w:rPr>
                <w:rFonts w:ascii="Courier New" w:hAnsi="Courier New" w:cs="Courier New"/>
                <w:sz w:val="16"/>
                <w:szCs w:val="16"/>
              </w:rPr>
              <w:br/>
              <w:t xml:space="preserve">университет   </w:t>
            </w:r>
          </w:p>
        </w:tc>
      </w:tr>
      <w:tr w:rsidR="003848F1">
        <w:tblPrEx>
          <w:tblCellMar>
            <w:top w:w="0" w:type="dxa"/>
            <w:bottom w:w="0" w:type="dxa"/>
          </w:tblCellMar>
        </w:tblPrEx>
        <w:trPr>
          <w:trHeight w:val="28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значения "Дом,</w:t>
            </w:r>
            <w:r>
              <w:rPr>
                <w:rFonts w:ascii="Courier New" w:hAnsi="Courier New" w:cs="Courier New"/>
                <w:sz w:val="16"/>
                <w:szCs w:val="16"/>
              </w:rPr>
              <w:br/>
              <w:t xml:space="preserve">в котором в   </w:t>
            </w:r>
            <w:r>
              <w:rPr>
                <w:rFonts w:ascii="Courier New" w:hAnsi="Courier New" w:cs="Courier New"/>
                <w:sz w:val="16"/>
                <w:szCs w:val="16"/>
              </w:rPr>
              <w:br/>
              <w:t xml:space="preserve">разные годы   </w:t>
            </w:r>
            <w:r>
              <w:rPr>
                <w:rFonts w:ascii="Courier New" w:hAnsi="Courier New" w:cs="Courier New"/>
                <w:sz w:val="16"/>
                <w:szCs w:val="16"/>
              </w:rPr>
              <w:br/>
              <w:t xml:space="preserve">жил ученый-   </w:t>
            </w:r>
            <w:r>
              <w:rPr>
                <w:rFonts w:ascii="Courier New" w:hAnsi="Courier New" w:cs="Courier New"/>
                <w:sz w:val="16"/>
                <w:szCs w:val="16"/>
              </w:rPr>
              <w:br/>
              <w:t xml:space="preserve">химик         </w:t>
            </w:r>
            <w:r>
              <w:rPr>
                <w:rFonts w:ascii="Courier New" w:hAnsi="Courier New" w:cs="Courier New"/>
                <w:sz w:val="16"/>
                <w:szCs w:val="16"/>
              </w:rPr>
              <w:br/>
              <w:t>Д.И.Менделеев"</w:t>
            </w:r>
            <w:r>
              <w:rPr>
                <w:rFonts w:ascii="Courier New" w:hAnsi="Courier New" w:cs="Courier New"/>
                <w:sz w:val="16"/>
                <w:szCs w:val="16"/>
              </w:rPr>
              <w:br/>
              <w:t xml:space="preserve">(дом          </w:t>
            </w:r>
            <w:r>
              <w:rPr>
                <w:rFonts w:ascii="Courier New" w:hAnsi="Courier New" w:cs="Courier New"/>
                <w:sz w:val="16"/>
                <w:szCs w:val="16"/>
              </w:rPr>
              <w:br/>
              <w:t xml:space="preserve">Корнилова,    </w:t>
            </w:r>
            <w:r>
              <w:rPr>
                <w:rFonts w:ascii="Courier New" w:hAnsi="Courier New" w:cs="Courier New"/>
                <w:sz w:val="16"/>
                <w:szCs w:val="16"/>
              </w:rPr>
              <w:br/>
              <w:t xml:space="preserve">ул. Мира, 9)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Сургута    </w:t>
            </w:r>
          </w:p>
        </w:tc>
      </w:tr>
      <w:tr w:rsidR="003848F1">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4.6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Консервация   </w:t>
            </w:r>
            <w:r>
              <w:rPr>
                <w:rFonts w:ascii="Courier New" w:hAnsi="Courier New" w:cs="Courier New"/>
                <w:sz w:val="16"/>
                <w:szCs w:val="16"/>
              </w:rPr>
              <w:br/>
              <w:t xml:space="preserve">церквей,      </w:t>
            </w:r>
            <w:r>
              <w:rPr>
                <w:rFonts w:ascii="Courier New" w:hAnsi="Courier New" w:cs="Courier New"/>
                <w:sz w:val="16"/>
                <w:szCs w:val="16"/>
              </w:rPr>
              <w:b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элементами ре-</w:t>
            </w:r>
            <w:r>
              <w:rPr>
                <w:rFonts w:ascii="Courier New" w:hAnsi="Courier New" w:cs="Courier New"/>
                <w:sz w:val="16"/>
                <w:szCs w:val="16"/>
              </w:rPr>
              <w:br/>
              <w:t xml:space="preserve">конструкции), </w:t>
            </w:r>
            <w:r>
              <w:rPr>
                <w:rFonts w:ascii="Courier New" w:hAnsi="Courier New" w:cs="Courier New"/>
                <w:sz w:val="16"/>
                <w:szCs w:val="16"/>
              </w:rPr>
              <w:br/>
              <w:t xml:space="preserve">всего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118,1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66,6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112,6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66,6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4.6.1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Консервация   </w:t>
            </w:r>
            <w:r>
              <w:rPr>
                <w:rFonts w:ascii="Courier New" w:hAnsi="Courier New" w:cs="Courier New"/>
                <w:sz w:val="16"/>
                <w:szCs w:val="16"/>
              </w:rPr>
              <w:br/>
              <w:t xml:space="preserve">церквей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4.6.2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"Церковь      </w:t>
            </w:r>
            <w:r>
              <w:rPr>
                <w:rFonts w:ascii="Courier New" w:hAnsi="Courier New" w:cs="Courier New"/>
                <w:sz w:val="16"/>
                <w:szCs w:val="16"/>
              </w:rPr>
              <w:br/>
              <w:t xml:space="preserve">Захария и     </w:t>
            </w:r>
            <w:r>
              <w:rPr>
                <w:rFonts w:ascii="Courier New" w:hAnsi="Courier New" w:cs="Courier New"/>
                <w:sz w:val="16"/>
                <w:szCs w:val="16"/>
              </w:rPr>
              <w:br/>
              <w:t xml:space="preserve">Елизаветы", в </w:t>
            </w:r>
            <w:r>
              <w:rPr>
                <w:rFonts w:ascii="Courier New" w:hAnsi="Courier New" w:cs="Courier New"/>
                <w:sz w:val="16"/>
                <w:szCs w:val="16"/>
              </w:rPr>
              <w:br/>
              <w:t xml:space="preserve">том 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Тобольско-    </w:t>
            </w:r>
            <w:r>
              <w:rPr>
                <w:rFonts w:ascii="Courier New" w:hAnsi="Courier New" w:cs="Courier New"/>
                <w:sz w:val="16"/>
                <w:szCs w:val="16"/>
              </w:rPr>
              <w:br/>
              <w:t xml:space="preserve">Тюменская     </w:t>
            </w:r>
            <w:r>
              <w:rPr>
                <w:rFonts w:ascii="Courier New" w:hAnsi="Courier New" w:cs="Courier New"/>
                <w:sz w:val="16"/>
                <w:szCs w:val="16"/>
              </w:rPr>
              <w:br/>
              <w:t xml:space="preserve">епархия       </w:t>
            </w: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4.6.3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"Церковь Крес-</w:t>
            </w:r>
            <w:r>
              <w:rPr>
                <w:rFonts w:ascii="Courier New" w:hAnsi="Courier New" w:cs="Courier New"/>
                <w:sz w:val="16"/>
                <w:szCs w:val="16"/>
              </w:rPr>
              <w:br/>
              <w:t xml:space="preserve">товоздвижен-  </w:t>
            </w:r>
            <w:r>
              <w:rPr>
                <w:rFonts w:ascii="Courier New" w:hAnsi="Courier New" w:cs="Courier New"/>
                <w:sz w:val="16"/>
                <w:szCs w:val="16"/>
              </w:rPr>
              <w:br/>
              <w:t xml:space="preserve">ская",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Тобольско-    </w:t>
            </w:r>
            <w:r>
              <w:rPr>
                <w:rFonts w:ascii="Courier New" w:hAnsi="Courier New" w:cs="Courier New"/>
                <w:sz w:val="16"/>
                <w:szCs w:val="16"/>
              </w:rPr>
              <w:br/>
              <w:t xml:space="preserve">Тюменская     </w:t>
            </w:r>
            <w:r>
              <w:rPr>
                <w:rFonts w:ascii="Courier New" w:hAnsi="Courier New" w:cs="Courier New"/>
                <w:sz w:val="16"/>
                <w:szCs w:val="16"/>
              </w:rPr>
              <w:br/>
              <w:t xml:space="preserve">епархия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4.6.4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    </w:t>
            </w:r>
            <w:r>
              <w:rPr>
                <w:rFonts w:ascii="Courier New" w:hAnsi="Courier New" w:cs="Courier New"/>
                <w:sz w:val="16"/>
                <w:szCs w:val="16"/>
              </w:rPr>
              <w:br/>
              <w:t xml:space="preserve">"Церковь Пет- </w:t>
            </w:r>
            <w:r>
              <w:rPr>
                <w:rFonts w:ascii="Courier New" w:hAnsi="Courier New" w:cs="Courier New"/>
                <w:sz w:val="16"/>
                <w:szCs w:val="16"/>
              </w:rPr>
              <w:br/>
              <w:t>ропавловская",</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Тобольск</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Тюменская     </w:t>
            </w:r>
            <w:r>
              <w:rPr>
                <w:rFonts w:ascii="Courier New" w:hAnsi="Courier New" w:cs="Courier New"/>
                <w:sz w:val="16"/>
                <w:szCs w:val="16"/>
              </w:rPr>
              <w:br/>
              <w:t xml:space="preserve">епархия       </w:t>
            </w:r>
          </w:p>
        </w:tc>
      </w:tr>
      <w:tr w:rsidR="003848F1">
        <w:tblPrEx>
          <w:tblCellMar>
            <w:top w:w="0" w:type="dxa"/>
            <w:bottom w:w="0" w:type="dxa"/>
          </w:tblCellMar>
        </w:tblPrEx>
        <w:trPr>
          <w:trHeight w:val="20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4.6.5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"Церковь Рож- </w:t>
            </w:r>
            <w:r>
              <w:rPr>
                <w:rFonts w:ascii="Courier New" w:hAnsi="Courier New" w:cs="Courier New"/>
                <w:sz w:val="16"/>
                <w:szCs w:val="16"/>
              </w:rPr>
              <w:br/>
              <w:t xml:space="preserve">дественская"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Тобольско-    </w:t>
            </w:r>
            <w:r>
              <w:rPr>
                <w:rFonts w:ascii="Courier New" w:hAnsi="Courier New" w:cs="Courier New"/>
                <w:sz w:val="16"/>
                <w:szCs w:val="16"/>
              </w:rPr>
              <w:br/>
              <w:t xml:space="preserve">Тюменская     </w:t>
            </w:r>
            <w:r>
              <w:rPr>
                <w:rFonts w:ascii="Courier New" w:hAnsi="Courier New" w:cs="Courier New"/>
                <w:sz w:val="16"/>
                <w:szCs w:val="16"/>
              </w:rPr>
              <w:br/>
              <w:t xml:space="preserve">епархия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4.7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"Здание       </w:t>
            </w:r>
            <w:r>
              <w:rPr>
                <w:rFonts w:ascii="Courier New" w:hAnsi="Courier New" w:cs="Courier New"/>
                <w:sz w:val="16"/>
                <w:szCs w:val="16"/>
              </w:rPr>
              <w:br/>
              <w:t xml:space="preserve">духовного     </w:t>
            </w:r>
            <w:r>
              <w:rPr>
                <w:rFonts w:ascii="Courier New" w:hAnsi="Courier New" w:cs="Courier New"/>
                <w:sz w:val="16"/>
                <w:szCs w:val="16"/>
              </w:rPr>
              <w:br/>
              <w:t xml:space="preserve">училища" (ул. </w:t>
            </w:r>
            <w:r>
              <w:rPr>
                <w:rFonts w:ascii="Courier New" w:hAnsi="Courier New" w:cs="Courier New"/>
                <w:sz w:val="16"/>
                <w:szCs w:val="16"/>
              </w:rPr>
              <w:br/>
              <w:t xml:space="preserve">Ремезова, 2), </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Тобольско-    </w:t>
            </w:r>
            <w:r>
              <w:rPr>
                <w:rFonts w:ascii="Courier New" w:hAnsi="Courier New" w:cs="Courier New"/>
                <w:sz w:val="16"/>
                <w:szCs w:val="16"/>
              </w:rPr>
              <w:br/>
              <w:t xml:space="preserve">Тюменская     </w:t>
            </w:r>
            <w:r>
              <w:rPr>
                <w:rFonts w:ascii="Courier New" w:hAnsi="Courier New" w:cs="Courier New"/>
                <w:sz w:val="16"/>
                <w:szCs w:val="16"/>
              </w:rPr>
              <w:br/>
              <w:t xml:space="preserve">епархия       </w:t>
            </w:r>
          </w:p>
        </w:tc>
      </w:tr>
      <w:tr w:rsidR="003848F1">
        <w:tblPrEx>
          <w:tblCellMar>
            <w:top w:w="0" w:type="dxa"/>
            <w:bottom w:w="0" w:type="dxa"/>
          </w:tblCellMar>
        </w:tblPrEx>
        <w:trPr>
          <w:trHeight w:val="28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4.8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"Прямский     </w:t>
            </w:r>
            <w:r>
              <w:rPr>
                <w:rFonts w:ascii="Courier New" w:hAnsi="Courier New" w:cs="Courier New"/>
                <w:sz w:val="16"/>
                <w:szCs w:val="16"/>
              </w:rPr>
              <w:br/>
              <w:t xml:space="preserve">взвоз"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 xml:space="preserve">Меновый двор, </w:t>
            </w:r>
            <w:r>
              <w:rPr>
                <w:rFonts w:ascii="Courier New" w:hAnsi="Courier New" w:cs="Courier New"/>
                <w:sz w:val="16"/>
                <w:szCs w:val="16"/>
              </w:rPr>
              <w:br/>
              <w:t xml:space="preserve">Красная пл.,  </w:t>
            </w:r>
            <w:r>
              <w:rPr>
                <w:rFonts w:ascii="Courier New" w:hAnsi="Courier New" w:cs="Courier New"/>
                <w:sz w:val="16"/>
                <w:szCs w:val="16"/>
              </w:rPr>
              <w:br/>
              <w:t xml:space="preserve">2),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4.9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Археологиче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кие           </w:t>
            </w:r>
            <w:r>
              <w:rPr>
                <w:rFonts w:ascii="Courier New" w:hAnsi="Courier New" w:cs="Courier New"/>
                <w:sz w:val="16"/>
                <w:szCs w:val="16"/>
              </w:rPr>
              <w:br/>
              <w:t xml:space="preserve">исследования  </w:t>
            </w:r>
            <w:r>
              <w:rPr>
                <w:rFonts w:ascii="Courier New" w:hAnsi="Courier New" w:cs="Courier New"/>
                <w:sz w:val="16"/>
                <w:szCs w:val="16"/>
              </w:rPr>
              <w:br/>
              <w:t xml:space="preserve">на территории </w:t>
            </w:r>
            <w:r>
              <w:rPr>
                <w:rFonts w:ascii="Courier New" w:hAnsi="Courier New" w:cs="Courier New"/>
                <w:sz w:val="16"/>
                <w:szCs w:val="16"/>
              </w:rPr>
              <w:br/>
              <w:t xml:space="preserve">Кремля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4.10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 xml:space="preserve">Дома культуры </w:t>
            </w:r>
            <w:r>
              <w:rPr>
                <w:rFonts w:ascii="Courier New" w:hAnsi="Courier New" w:cs="Courier New"/>
                <w:sz w:val="16"/>
                <w:szCs w:val="16"/>
              </w:rPr>
              <w:br/>
              <w:t xml:space="preserve">XX в.         </w:t>
            </w:r>
            <w:r>
              <w:rPr>
                <w:rFonts w:ascii="Courier New" w:hAnsi="Courier New" w:cs="Courier New"/>
                <w:sz w:val="16"/>
                <w:szCs w:val="16"/>
              </w:rPr>
              <w:br/>
              <w:t xml:space="preserve">"Ветеран"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4.11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и благоустрой-</w:t>
            </w:r>
            <w:r>
              <w:rPr>
                <w:rFonts w:ascii="Courier New" w:hAnsi="Courier New" w:cs="Courier New"/>
                <w:sz w:val="16"/>
                <w:szCs w:val="16"/>
              </w:rPr>
              <w:br/>
              <w:t xml:space="preserve">ство          </w:t>
            </w:r>
            <w:r>
              <w:rPr>
                <w:rFonts w:ascii="Courier New" w:hAnsi="Courier New" w:cs="Courier New"/>
                <w:sz w:val="16"/>
                <w:szCs w:val="16"/>
              </w:rPr>
              <w:br/>
              <w:t xml:space="preserve">территории    </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"Часовня"     </w:t>
            </w:r>
            <w:r>
              <w:rPr>
                <w:rFonts w:ascii="Courier New" w:hAnsi="Courier New" w:cs="Courier New"/>
                <w:sz w:val="16"/>
                <w:szCs w:val="16"/>
              </w:rPr>
              <w:br/>
              <w:t xml:space="preserve">(городской    </w:t>
            </w:r>
            <w:r>
              <w:rPr>
                <w:rFonts w:ascii="Courier New" w:hAnsi="Courier New" w:cs="Courier New"/>
                <w:sz w:val="16"/>
                <w:szCs w:val="16"/>
              </w:rPr>
              <w:br/>
              <w:t xml:space="preserve">сад)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2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Реставрация и </w:t>
            </w:r>
            <w:r>
              <w:rPr>
                <w:rFonts w:ascii="Courier New" w:hAnsi="Courier New" w:cs="Courier New"/>
                <w:sz w:val="16"/>
                <w:szCs w:val="16"/>
              </w:rPr>
              <w:br/>
              <w:t>благоустройс</w:t>
            </w:r>
            <w:proofErr w:type="gramStart"/>
            <w:r>
              <w:rPr>
                <w:rFonts w:ascii="Courier New" w:hAnsi="Courier New" w:cs="Courier New"/>
                <w:sz w:val="16"/>
                <w:szCs w:val="16"/>
              </w:rPr>
              <w:t>т-</w:t>
            </w:r>
            <w:proofErr w:type="gramEnd"/>
            <w:r>
              <w:rPr>
                <w:rFonts w:ascii="Courier New" w:hAnsi="Courier New" w:cs="Courier New"/>
                <w:sz w:val="16"/>
                <w:szCs w:val="16"/>
              </w:rPr>
              <w:br/>
              <w:t xml:space="preserve">во территории </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"Обелиск,     </w:t>
            </w:r>
            <w:r>
              <w:rPr>
                <w:rFonts w:ascii="Courier New" w:hAnsi="Courier New" w:cs="Courier New"/>
                <w:sz w:val="16"/>
                <w:szCs w:val="16"/>
              </w:rPr>
              <w:br/>
              <w:t xml:space="preserve">сооруженный   </w:t>
            </w:r>
            <w:r>
              <w:rPr>
                <w:rFonts w:ascii="Courier New" w:hAnsi="Courier New" w:cs="Courier New"/>
                <w:sz w:val="16"/>
                <w:szCs w:val="16"/>
              </w:rPr>
              <w:br/>
              <w:t xml:space="preserve">в память      </w:t>
            </w:r>
            <w:r>
              <w:rPr>
                <w:rFonts w:ascii="Courier New" w:hAnsi="Courier New" w:cs="Courier New"/>
                <w:sz w:val="16"/>
                <w:szCs w:val="16"/>
              </w:rPr>
              <w:br/>
              <w:t xml:space="preserve">Ермака Ивана  </w:t>
            </w:r>
            <w:r>
              <w:rPr>
                <w:rFonts w:ascii="Courier New" w:hAnsi="Courier New" w:cs="Courier New"/>
                <w:sz w:val="16"/>
                <w:szCs w:val="16"/>
              </w:rPr>
              <w:br/>
              <w:t xml:space="preserve">Тимофеевича"  </w:t>
            </w:r>
            <w:r>
              <w:rPr>
                <w:rFonts w:ascii="Courier New" w:hAnsi="Courier New" w:cs="Courier New"/>
                <w:sz w:val="16"/>
                <w:szCs w:val="16"/>
              </w:rPr>
              <w:br/>
              <w:t xml:space="preserve">(сад Ермака)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Ввод объектов показа в 2006 году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18,3</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123,8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9,3</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55,5</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33,5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39,5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11,8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w:t>
            </w:r>
            <w:r>
              <w:rPr>
                <w:rFonts w:ascii="Courier New" w:hAnsi="Courier New" w:cs="Courier New"/>
                <w:sz w:val="16"/>
                <w:szCs w:val="16"/>
              </w:rPr>
              <w:br/>
              <w:t>Западн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Сибирского    </w:t>
            </w:r>
            <w:r>
              <w:rPr>
                <w:rFonts w:ascii="Courier New" w:hAnsi="Courier New" w:cs="Courier New"/>
                <w:sz w:val="16"/>
                <w:szCs w:val="16"/>
              </w:rPr>
              <w:br/>
              <w:t xml:space="preserve">пленэрного    </w:t>
            </w:r>
            <w:r>
              <w:rPr>
                <w:rFonts w:ascii="Courier New" w:hAnsi="Courier New" w:cs="Courier New"/>
                <w:sz w:val="16"/>
                <w:szCs w:val="16"/>
              </w:rPr>
              <w:br/>
              <w:t xml:space="preserve">центра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0,5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4.14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"Здание       </w:t>
            </w:r>
            <w:r>
              <w:rPr>
                <w:rFonts w:ascii="Courier New" w:hAnsi="Courier New" w:cs="Courier New"/>
                <w:sz w:val="16"/>
                <w:szCs w:val="16"/>
              </w:rPr>
              <w:br/>
              <w:t xml:space="preserve">губернского   </w:t>
            </w:r>
            <w:r>
              <w:rPr>
                <w:rFonts w:ascii="Courier New" w:hAnsi="Courier New" w:cs="Courier New"/>
                <w:sz w:val="16"/>
                <w:szCs w:val="16"/>
              </w:rPr>
              <w:br/>
              <w:t xml:space="preserve">правления"    </w:t>
            </w:r>
            <w:r>
              <w:rPr>
                <w:rFonts w:ascii="Courier New" w:hAnsi="Courier New" w:cs="Courier New"/>
                <w:sz w:val="16"/>
                <w:szCs w:val="16"/>
              </w:rPr>
              <w:br/>
              <w:t xml:space="preserve">(Красная пл., </w:t>
            </w:r>
            <w:r>
              <w:rPr>
                <w:rFonts w:ascii="Courier New" w:hAnsi="Courier New" w:cs="Courier New"/>
                <w:sz w:val="16"/>
                <w:szCs w:val="16"/>
              </w:rPr>
              <w:br/>
              <w:t xml:space="preserve">2)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11,3</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8,3</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"Больничный   </w:t>
            </w:r>
            <w:r>
              <w:rPr>
                <w:rFonts w:ascii="Courier New" w:hAnsi="Courier New" w:cs="Courier New"/>
                <w:sz w:val="16"/>
                <w:szCs w:val="16"/>
              </w:rPr>
              <w:br/>
              <w:t xml:space="preserve">корпус        </w:t>
            </w:r>
            <w:r>
              <w:rPr>
                <w:rFonts w:ascii="Courier New" w:hAnsi="Courier New" w:cs="Courier New"/>
                <w:sz w:val="16"/>
                <w:szCs w:val="16"/>
              </w:rPr>
              <w:br/>
              <w:t xml:space="preserve">Тюремного     </w:t>
            </w:r>
            <w:r>
              <w:rPr>
                <w:rFonts w:ascii="Courier New" w:hAnsi="Courier New" w:cs="Courier New"/>
                <w:sz w:val="16"/>
                <w:szCs w:val="16"/>
              </w:rPr>
              <w:br/>
              <w:t xml:space="preserve">замка"        </w:t>
            </w:r>
            <w:r>
              <w:rPr>
                <w:rFonts w:ascii="Courier New" w:hAnsi="Courier New" w:cs="Courier New"/>
                <w:sz w:val="16"/>
                <w:szCs w:val="16"/>
              </w:rPr>
              <w:br/>
              <w:t xml:space="preserve">(Красная пл., </w:t>
            </w:r>
            <w:r>
              <w:rPr>
                <w:rFonts w:ascii="Courier New" w:hAnsi="Courier New" w:cs="Courier New"/>
                <w:sz w:val="16"/>
                <w:szCs w:val="16"/>
              </w:rPr>
              <w:br/>
              <w:t xml:space="preserve">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17,5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30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4.16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"Здание       </w:t>
            </w:r>
            <w:r>
              <w:rPr>
                <w:rFonts w:ascii="Courier New" w:hAnsi="Courier New" w:cs="Courier New"/>
                <w:sz w:val="16"/>
                <w:szCs w:val="16"/>
              </w:rPr>
              <w:br/>
              <w:t xml:space="preserve">губернской    </w:t>
            </w:r>
            <w:r>
              <w:rPr>
                <w:rFonts w:ascii="Courier New" w:hAnsi="Courier New" w:cs="Courier New"/>
                <w:sz w:val="16"/>
                <w:szCs w:val="16"/>
              </w:rPr>
              <w:br/>
              <w:t xml:space="preserve">судебной      </w:t>
            </w:r>
            <w:r>
              <w:rPr>
                <w:rFonts w:ascii="Courier New" w:hAnsi="Courier New" w:cs="Courier New"/>
                <w:sz w:val="16"/>
                <w:szCs w:val="16"/>
              </w:rPr>
              <w:br/>
              <w:t xml:space="preserve">управы"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 xml:space="preserve">Меновый двор, </w:t>
            </w:r>
            <w:r>
              <w:rPr>
                <w:rFonts w:ascii="Courier New" w:hAnsi="Courier New" w:cs="Courier New"/>
                <w:sz w:val="16"/>
                <w:szCs w:val="16"/>
              </w:rPr>
              <w:br/>
              <w:t xml:space="preserve">Красная пл.,  </w:t>
            </w:r>
            <w:r>
              <w:rPr>
                <w:rFonts w:ascii="Courier New" w:hAnsi="Courier New" w:cs="Courier New"/>
                <w:sz w:val="16"/>
                <w:szCs w:val="16"/>
              </w:rPr>
              <w:br/>
              <w:t xml:space="preserve">2)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1,8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4.17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дома Фонвизина</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4.18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стенах и   </w:t>
            </w:r>
            <w:r>
              <w:rPr>
                <w:rFonts w:ascii="Courier New" w:hAnsi="Courier New" w:cs="Courier New"/>
                <w:sz w:val="16"/>
                <w:szCs w:val="16"/>
              </w:rPr>
              <w:br/>
              <w:t>башнях объекта</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 xml:space="preserve">Меновый двор" </w:t>
            </w:r>
            <w:r>
              <w:rPr>
                <w:rFonts w:ascii="Courier New" w:hAnsi="Courier New" w:cs="Courier New"/>
                <w:sz w:val="16"/>
                <w:szCs w:val="16"/>
              </w:rPr>
              <w:br/>
              <w:t xml:space="preserve">(Красная пл., </w:t>
            </w:r>
            <w:r>
              <w:rPr>
                <w:rFonts w:ascii="Courier New" w:hAnsi="Courier New" w:cs="Courier New"/>
                <w:sz w:val="16"/>
                <w:szCs w:val="16"/>
              </w:rPr>
              <w:br/>
              <w:t xml:space="preserve">2)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4.19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 xml:space="preserve">Красной       </w:t>
            </w:r>
            <w:r>
              <w:rPr>
                <w:rFonts w:ascii="Courier New" w:hAnsi="Courier New" w:cs="Courier New"/>
                <w:sz w:val="16"/>
                <w:szCs w:val="16"/>
              </w:rPr>
              <w:br/>
              <w:t xml:space="preserve">площади       </w:t>
            </w:r>
            <w:r>
              <w:rPr>
                <w:rFonts w:ascii="Courier New" w:hAnsi="Courier New" w:cs="Courier New"/>
                <w:sz w:val="16"/>
                <w:szCs w:val="16"/>
              </w:rPr>
              <w:br/>
              <w:t>(Кремлевской),</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Ввод объектов показа в 2007 году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72,5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30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4.20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"Здание, в    </w:t>
            </w:r>
            <w:r>
              <w:rPr>
                <w:rFonts w:ascii="Courier New" w:hAnsi="Courier New" w:cs="Courier New"/>
                <w:sz w:val="16"/>
                <w:szCs w:val="16"/>
              </w:rPr>
              <w:br/>
              <w:t>котором с 1841</w:t>
            </w:r>
            <w:r>
              <w:rPr>
                <w:rFonts w:ascii="Courier New" w:hAnsi="Courier New" w:cs="Courier New"/>
                <w:sz w:val="16"/>
                <w:szCs w:val="16"/>
              </w:rPr>
              <w:br/>
              <w:t xml:space="preserve">по 1849 г.    </w:t>
            </w:r>
            <w:r>
              <w:rPr>
                <w:rFonts w:ascii="Courier New" w:hAnsi="Courier New" w:cs="Courier New"/>
                <w:sz w:val="16"/>
                <w:szCs w:val="16"/>
              </w:rPr>
              <w:br/>
              <w:t xml:space="preserve">учился        </w:t>
            </w:r>
            <w:r>
              <w:rPr>
                <w:rFonts w:ascii="Courier New" w:hAnsi="Courier New" w:cs="Courier New"/>
                <w:sz w:val="16"/>
                <w:szCs w:val="16"/>
              </w:rPr>
              <w:br/>
              <w:t>Д.И.Менделеев"</w:t>
            </w:r>
            <w:r>
              <w:rPr>
                <w:rFonts w:ascii="Courier New" w:hAnsi="Courier New" w:cs="Courier New"/>
                <w:sz w:val="16"/>
                <w:szCs w:val="16"/>
              </w:rPr>
              <w:br/>
              <w:t xml:space="preserve">(здание       </w:t>
            </w:r>
            <w:r>
              <w:rPr>
                <w:rFonts w:ascii="Courier New" w:hAnsi="Courier New" w:cs="Courier New"/>
                <w:sz w:val="16"/>
                <w:szCs w:val="16"/>
              </w:rPr>
              <w:br/>
              <w:t xml:space="preserve">гимназии, ул. </w:t>
            </w:r>
            <w:r>
              <w:rPr>
                <w:rFonts w:ascii="Courier New" w:hAnsi="Courier New" w:cs="Courier New"/>
                <w:sz w:val="16"/>
                <w:szCs w:val="16"/>
              </w:rPr>
              <w:br/>
              <w:t xml:space="preserve">Р.Люксембург, </w:t>
            </w:r>
            <w:r>
              <w:rPr>
                <w:rFonts w:ascii="Courier New" w:hAnsi="Courier New" w:cs="Courier New"/>
                <w:sz w:val="16"/>
                <w:szCs w:val="16"/>
              </w:rPr>
              <w:br/>
              <w:t xml:space="preserve">14)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21,0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0,3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Восстановление</w:t>
            </w:r>
            <w:r>
              <w:rPr>
                <w:rFonts w:ascii="Courier New" w:hAnsi="Courier New" w:cs="Courier New"/>
                <w:sz w:val="16"/>
                <w:szCs w:val="16"/>
              </w:rPr>
              <w:br/>
              <w:t xml:space="preserve">объекта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"Земляной вал"</w:t>
            </w:r>
            <w:r>
              <w:rPr>
                <w:rFonts w:ascii="Courier New" w:hAnsi="Courier New" w:cs="Courier New"/>
                <w:sz w:val="16"/>
                <w:szCs w:val="16"/>
              </w:rPr>
              <w:br/>
              <w:t xml:space="preserve">(северная     </w:t>
            </w:r>
            <w:r>
              <w:rPr>
                <w:rFonts w:ascii="Courier New" w:hAnsi="Courier New" w:cs="Courier New"/>
                <w:sz w:val="16"/>
                <w:szCs w:val="16"/>
              </w:rPr>
              <w:br/>
              <w:t>граница города</w:t>
            </w:r>
            <w:r>
              <w:rPr>
                <w:rFonts w:ascii="Courier New" w:hAnsi="Courier New" w:cs="Courier New"/>
                <w:sz w:val="16"/>
                <w:szCs w:val="16"/>
              </w:rPr>
              <w:br/>
              <w:t>у д. Завал</w:t>
            </w:r>
            <w:proofErr w:type="gramStart"/>
            <w:r>
              <w:rPr>
                <w:rFonts w:ascii="Courier New" w:hAnsi="Courier New" w:cs="Courier New"/>
                <w:sz w:val="16"/>
                <w:szCs w:val="16"/>
              </w:rPr>
              <w:t>ь-</w:t>
            </w:r>
            <w:proofErr w:type="gramEnd"/>
            <w:r>
              <w:rPr>
                <w:rFonts w:ascii="Courier New" w:hAnsi="Courier New" w:cs="Courier New"/>
                <w:sz w:val="16"/>
                <w:szCs w:val="16"/>
              </w:rPr>
              <w:t xml:space="preserve">  </w:t>
            </w:r>
            <w:r>
              <w:rPr>
                <w:rFonts w:ascii="Courier New" w:hAnsi="Courier New" w:cs="Courier New"/>
                <w:sz w:val="16"/>
                <w:szCs w:val="16"/>
              </w:rPr>
              <w:br/>
              <w:t xml:space="preserve">ная),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Восстановление</w:t>
            </w:r>
            <w:r>
              <w:rPr>
                <w:rFonts w:ascii="Courier New" w:hAnsi="Courier New" w:cs="Courier New"/>
                <w:sz w:val="16"/>
                <w:szCs w:val="16"/>
              </w:rPr>
              <w:br/>
              <w:t>и благоустро</w:t>
            </w:r>
            <w:proofErr w:type="gramStart"/>
            <w:r>
              <w:rPr>
                <w:rFonts w:ascii="Courier New" w:hAnsi="Courier New" w:cs="Courier New"/>
                <w:sz w:val="16"/>
                <w:szCs w:val="16"/>
              </w:rPr>
              <w:t>й-</w:t>
            </w:r>
            <w:proofErr w:type="gramEnd"/>
            <w:r>
              <w:rPr>
                <w:rFonts w:ascii="Courier New" w:hAnsi="Courier New" w:cs="Courier New"/>
                <w:sz w:val="16"/>
                <w:szCs w:val="16"/>
              </w:rPr>
              <w:br/>
              <w:t xml:space="preserve">ство          </w:t>
            </w:r>
            <w:r>
              <w:rPr>
                <w:rFonts w:ascii="Courier New" w:hAnsi="Courier New" w:cs="Courier New"/>
                <w:sz w:val="16"/>
                <w:szCs w:val="16"/>
              </w:rPr>
              <w:br/>
              <w:t xml:space="preserve">Завального    </w:t>
            </w:r>
            <w:r>
              <w:rPr>
                <w:rFonts w:ascii="Courier New" w:hAnsi="Courier New" w:cs="Courier New"/>
                <w:sz w:val="16"/>
                <w:szCs w:val="16"/>
              </w:rPr>
              <w:br/>
              <w:t xml:space="preserve">кладбища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 Тобольска  </w:t>
            </w:r>
          </w:p>
        </w:tc>
      </w:tr>
      <w:tr w:rsidR="003848F1">
        <w:tblPrEx>
          <w:tblCellMar>
            <w:top w:w="0" w:type="dxa"/>
            <w:bottom w:w="0" w:type="dxa"/>
          </w:tblCellMar>
        </w:tblPrEx>
        <w:trPr>
          <w:trHeight w:val="144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Создание музея</w:t>
            </w:r>
            <w:r>
              <w:rPr>
                <w:rFonts w:ascii="Courier New" w:hAnsi="Courier New" w:cs="Courier New"/>
                <w:sz w:val="16"/>
                <w:szCs w:val="16"/>
              </w:rPr>
              <w:br/>
              <w:t xml:space="preserve">семьи         </w:t>
            </w:r>
            <w:r>
              <w:rPr>
                <w:rFonts w:ascii="Courier New" w:hAnsi="Courier New" w:cs="Courier New"/>
                <w:sz w:val="16"/>
                <w:szCs w:val="16"/>
              </w:rPr>
              <w:br/>
              <w:t xml:space="preserve">Романовых со  </w:t>
            </w:r>
            <w:r>
              <w:rPr>
                <w:rFonts w:ascii="Courier New" w:hAnsi="Courier New" w:cs="Courier New"/>
                <w:sz w:val="16"/>
                <w:szCs w:val="16"/>
              </w:rPr>
              <w:br/>
              <w:t>строительством</w:t>
            </w:r>
            <w:r>
              <w:rPr>
                <w:rFonts w:ascii="Courier New" w:hAnsi="Courier New" w:cs="Courier New"/>
                <w:sz w:val="16"/>
                <w:szCs w:val="16"/>
              </w:rPr>
              <w:br/>
              <w:t xml:space="preserve">нового здания </w:t>
            </w:r>
            <w:r>
              <w:rPr>
                <w:rFonts w:ascii="Courier New" w:hAnsi="Courier New" w:cs="Courier New"/>
                <w:sz w:val="16"/>
                <w:szCs w:val="16"/>
              </w:rPr>
              <w:br/>
              <w:t xml:space="preserve">для районной  </w:t>
            </w:r>
            <w:r>
              <w:rPr>
                <w:rFonts w:ascii="Courier New" w:hAnsi="Courier New" w:cs="Courier New"/>
                <w:sz w:val="16"/>
                <w:szCs w:val="16"/>
              </w:rPr>
              <w:br/>
              <w:t>Администрации,</w:t>
            </w:r>
            <w:r>
              <w:rPr>
                <w:rFonts w:ascii="Courier New" w:hAnsi="Courier New" w:cs="Courier New"/>
                <w:sz w:val="16"/>
                <w:szCs w:val="16"/>
              </w:rPr>
              <w:br/>
              <w:t xml:space="preserve">в том числе   </w:t>
            </w:r>
            <w:r>
              <w:rPr>
                <w:rFonts w:ascii="Courier New" w:hAnsi="Courier New" w:cs="Courier New"/>
                <w:sz w:val="16"/>
                <w:szCs w:val="16"/>
              </w:rPr>
              <w:br/>
            </w:r>
            <w:r>
              <w:rPr>
                <w:rFonts w:ascii="Courier New" w:hAnsi="Courier New" w:cs="Courier New"/>
                <w:sz w:val="16"/>
                <w:szCs w:val="16"/>
              </w:rPr>
              <w:lastRenderedPageBreak/>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69,0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Главное       </w:t>
            </w:r>
            <w:r>
              <w:rPr>
                <w:rFonts w:ascii="Courier New" w:hAnsi="Courier New" w:cs="Courier New"/>
                <w:sz w:val="16"/>
                <w:szCs w:val="16"/>
              </w:rPr>
              <w:br/>
              <w:t xml:space="preserve">управление    </w:t>
            </w:r>
            <w:r>
              <w:rPr>
                <w:rFonts w:ascii="Courier New" w:hAnsi="Courier New" w:cs="Courier New"/>
                <w:sz w:val="16"/>
                <w:szCs w:val="16"/>
              </w:rPr>
              <w:br/>
              <w:t xml:space="preserve">строительства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26880" w:type="dxa"/>
            <w:gridSpan w:val="27"/>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Ввод объектов показа в последующие годы                                                                                                                                                             </w:t>
            </w:r>
          </w:p>
        </w:tc>
      </w:tr>
      <w:tr w:rsidR="003848F1">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615,7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168,6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220,1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200,0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127,0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407,7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160,6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147,1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"Корпус N 1   </w:t>
            </w:r>
            <w:r>
              <w:rPr>
                <w:rFonts w:ascii="Courier New" w:hAnsi="Courier New" w:cs="Courier New"/>
                <w:sz w:val="16"/>
                <w:szCs w:val="16"/>
              </w:rPr>
              <w:br/>
              <w:t xml:space="preserve">Тюремного     </w:t>
            </w:r>
            <w:r>
              <w:rPr>
                <w:rFonts w:ascii="Courier New" w:hAnsi="Courier New" w:cs="Courier New"/>
                <w:sz w:val="16"/>
                <w:szCs w:val="16"/>
              </w:rPr>
              <w:br/>
              <w:t xml:space="preserve">замка"        </w:t>
            </w:r>
            <w:r>
              <w:rPr>
                <w:rFonts w:ascii="Courier New" w:hAnsi="Courier New" w:cs="Courier New"/>
                <w:sz w:val="16"/>
                <w:szCs w:val="16"/>
              </w:rPr>
              <w:br/>
              <w:t xml:space="preserve">(Красная пл., </w:t>
            </w:r>
            <w:r>
              <w:rPr>
                <w:rFonts w:ascii="Courier New" w:hAnsi="Courier New" w:cs="Courier New"/>
                <w:sz w:val="16"/>
                <w:szCs w:val="16"/>
              </w:rPr>
              <w:br/>
              <w:t xml:space="preserve">5),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14,8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9,8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5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4.25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"Корпус N 3   </w:t>
            </w:r>
            <w:r>
              <w:rPr>
                <w:rFonts w:ascii="Courier New" w:hAnsi="Courier New" w:cs="Courier New"/>
                <w:sz w:val="16"/>
                <w:szCs w:val="16"/>
              </w:rPr>
              <w:br/>
              <w:t xml:space="preserve">Тюремного     </w:t>
            </w:r>
            <w:r>
              <w:rPr>
                <w:rFonts w:ascii="Courier New" w:hAnsi="Courier New" w:cs="Courier New"/>
                <w:sz w:val="16"/>
                <w:szCs w:val="16"/>
              </w:rPr>
              <w:br/>
              <w:t xml:space="preserve">замка"        </w:t>
            </w:r>
            <w:r>
              <w:rPr>
                <w:rFonts w:ascii="Courier New" w:hAnsi="Courier New" w:cs="Courier New"/>
                <w:sz w:val="16"/>
                <w:szCs w:val="16"/>
              </w:rPr>
              <w:br/>
              <w:t xml:space="preserve">(Красная пл., </w:t>
            </w:r>
            <w:r>
              <w:rPr>
                <w:rFonts w:ascii="Courier New" w:hAnsi="Courier New" w:cs="Courier New"/>
                <w:sz w:val="16"/>
                <w:szCs w:val="16"/>
              </w:rPr>
              <w:br/>
              <w:t xml:space="preserve">5),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4.26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"Гарнизонный  </w:t>
            </w:r>
            <w:r>
              <w:rPr>
                <w:rFonts w:ascii="Courier New" w:hAnsi="Courier New" w:cs="Courier New"/>
                <w:sz w:val="16"/>
                <w:szCs w:val="16"/>
              </w:rPr>
              <w:br/>
              <w:t xml:space="preserve">госпиталь"    </w:t>
            </w:r>
            <w:r>
              <w:rPr>
                <w:rFonts w:ascii="Courier New" w:hAnsi="Courier New" w:cs="Courier New"/>
                <w:sz w:val="16"/>
                <w:szCs w:val="16"/>
              </w:rPr>
              <w:br/>
              <w:t xml:space="preserve">(ул. Аптекар- </w:t>
            </w:r>
            <w:r>
              <w:rPr>
                <w:rFonts w:ascii="Courier New" w:hAnsi="Courier New" w:cs="Courier New"/>
                <w:sz w:val="16"/>
                <w:szCs w:val="16"/>
              </w:rPr>
              <w:br/>
              <w:t xml:space="preserve">ская, 3), в   </w:t>
            </w:r>
            <w:r>
              <w:rPr>
                <w:rFonts w:ascii="Courier New" w:hAnsi="Courier New" w:cs="Courier New"/>
                <w:sz w:val="16"/>
                <w:szCs w:val="16"/>
              </w:rPr>
              <w:br/>
              <w:t xml:space="preserve">том 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57,0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52,0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Минэкономра</w:t>
            </w:r>
            <w:proofErr w:type="gramStart"/>
            <w:r>
              <w:rPr>
                <w:rFonts w:ascii="Courier New" w:hAnsi="Courier New" w:cs="Courier New"/>
                <w:sz w:val="16"/>
                <w:szCs w:val="16"/>
              </w:rPr>
              <w:t>з-</w:t>
            </w:r>
            <w:proofErr w:type="gramEnd"/>
            <w:r>
              <w:rPr>
                <w:rFonts w:ascii="Courier New" w:hAnsi="Courier New" w:cs="Courier New"/>
                <w:sz w:val="16"/>
                <w:szCs w:val="16"/>
              </w:rPr>
              <w:t xml:space="preserve"> </w:t>
            </w:r>
            <w:r>
              <w:rPr>
                <w:rFonts w:ascii="Courier New" w:hAnsi="Courier New" w:cs="Courier New"/>
                <w:sz w:val="16"/>
                <w:szCs w:val="16"/>
              </w:rPr>
              <w:br/>
              <w:t xml:space="preserve">вития 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 xml:space="preserve">культурно-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7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4.27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Создание и    </w:t>
            </w:r>
            <w:r>
              <w:rPr>
                <w:rFonts w:ascii="Courier New" w:hAnsi="Courier New" w:cs="Courier New"/>
                <w:sz w:val="16"/>
                <w:szCs w:val="16"/>
              </w:rPr>
              <w:br/>
              <w:t xml:space="preserve">обеспечение   </w:t>
            </w:r>
            <w:r>
              <w:rPr>
                <w:rFonts w:ascii="Courier New" w:hAnsi="Courier New" w:cs="Courier New"/>
                <w:sz w:val="16"/>
                <w:szCs w:val="16"/>
              </w:rPr>
              <w:br/>
              <w:t>функциониров</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ния           </w:t>
            </w:r>
            <w:r>
              <w:rPr>
                <w:rFonts w:ascii="Courier New" w:hAnsi="Courier New" w:cs="Courier New"/>
                <w:sz w:val="16"/>
                <w:szCs w:val="16"/>
              </w:rPr>
              <w:br/>
              <w:t xml:space="preserve">архитектурно- </w:t>
            </w:r>
            <w:r>
              <w:rPr>
                <w:rFonts w:ascii="Courier New" w:hAnsi="Courier New" w:cs="Courier New"/>
                <w:sz w:val="16"/>
                <w:szCs w:val="16"/>
              </w:rPr>
              <w:br/>
              <w:t xml:space="preserve">ландшафтного  </w:t>
            </w:r>
            <w:r>
              <w:rPr>
                <w:rFonts w:ascii="Courier New" w:hAnsi="Courier New" w:cs="Courier New"/>
                <w:sz w:val="16"/>
                <w:szCs w:val="16"/>
              </w:rPr>
              <w:br/>
              <w:t xml:space="preserve">заказника     </w:t>
            </w:r>
            <w:r>
              <w:rPr>
                <w:rFonts w:ascii="Courier New" w:hAnsi="Courier New" w:cs="Courier New"/>
                <w:sz w:val="16"/>
                <w:szCs w:val="16"/>
              </w:rPr>
              <w:br/>
              <w:t xml:space="preserve">"Абалакский   </w:t>
            </w:r>
            <w:r>
              <w:rPr>
                <w:rFonts w:ascii="Courier New" w:hAnsi="Courier New" w:cs="Courier New"/>
                <w:sz w:val="16"/>
                <w:szCs w:val="16"/>
              </w:rPr>
              <w:br/>
              <w:t xml:space="preserve">природно-     </w:t>
            </w:r>
            <w:r>
              <w:rPr>
                <w:rFonts w:ascii="Courier New" w:hAnsi="Courier New" w:cs="Courier New"/>
                <w:sz w:val="16"/>
                <w:szCs w:val="16"/>
              </w:rPr>
              <w:br/>
              <w:t xml:space="preserve">исторический  </w:t>
            </w:r>
            <w:r>
              <w:rPr>
                <w:rFonts w:ascii="Courier New" w:hAnsi="Courier New" w:cs="Courier New"/>
                <w:sz w:val="16"/>
                <w:szCs w:val="16"/>
              </w:rPr>
              <w:br/>
              <w:t xml:space="preserve">комплекс"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262,0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62,0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Департамент по</w:t>
            </w:r>
            <w:r>
              <w:rPr>
                <w:rFonts w:ascii="Courier New" w:hAnsi="Courier New" w:cs="Courier New"/>
                <w:sz w:val="16"/>
                <w:szCs w:val="16"/>
              </w:rPr>
              <w:br/>
              <w:t xml:space="preserve">охране        </w:t>
            </w:r>
            <w:r>
              <w:rPr>
                <w:rFonts w:ascii="Courier New" w:hAnsi="Courier New" w:cs="Courier New"/>
                <w:sz w:val="16"/>
                <w:szCs w:val="16"/>
              </w:rPr>
              <w:br/>
              <w:t xml:space="preserve">окружающей    </w:t>
            </w:r>
            <w:r>
              <w:rPr>
                <w:rFonts w:ascii="Courier New" w:hAnsi="Courier New" w:cs="Courier New"/>
                <w:sz w:val="16"/>
                <w:szCs w:val="16"/>
              </w:rPr>
              <w:br/>
              <w:t xml:space="preserve">среды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1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4.28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Абалакского   </w:t>
            </w:r>
            <w:r>
              <w:rPr>
                <w:rFonts w:ascii="Courier New" w:hAnsi="Courier New" w:cs="Courier New"/>
                <w:sz w:val="16"/>
                <w:szCs w:val="16"/>
              </w:rPr>
              <w:br/>
              <w:t>экспериме</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r>
              <w:rPr>
                <w:rFonts w:ascii="Courier New" w:hAnsi="Courier New" w:cs="Courier New"/>
                <w:sz w:val="16"/>
                <w:szCs w:val="16"/>
              </w:rPr>
              <w:br/>
              <w:t xml:space="preserve">тального      </w:t>
            </w:r>
            <w:r>
              <w:rPr>
                <w:rFonts w:ascii="Courier New" w:hAnsi="Courier New" w:cs="Courier New"/>
                <w:sz w:val="16"/>
                <w:szCs w:val="16"/>
              </w:rPr>
              <w:br/>
              <w:t>рыборазводного</w:t>
            </w:r>
            <w:r>
              <w:rPr>
                <w:rFonts w:ascii="Courier New" w:hAnsi="Courier New" w:cs="Courier New"/>
                <w:sz w:val="16"/>
                <w:szCs w:val="16"/>
              </w:rPr>
              <w:br/>
              <w:t xml:space="preserve">завода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84,8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84,8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44,8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Департамент по</w:t>
            </w:r>
            <w:r>
              <w:rPr>
                <w:rFonts w:ascii="Courier New" w:hAnsi="Courier New" w:cs="Courier New"/>
                <w:sz w:val="16"/>
                <w:szCs w:val="16"/>
              </w:rPr>
              <w:br/>
              <w:t xml:space="preserve">охране        </w:t>
            </w:r>
            <w:r>
              <w:rPr>
                <w:rFonts w:ascii="Courier New" w:hAnsi="Courier New" w:cs="Courier New"/>
                <w:sz w:val="16"/>
                <w:szCs w:val="16"/>
              </w:rPr>
              <w:br/>
              <w:t xml:space="preserve">окружающей    </w:t>
            </w:r>
            <w:r>
              <w:rPr>
                <w:rFonts w:ascii="Courier New" w:hAnsi="Courier New" w:cs="Courier New"/>
                <w:sz w:val="16"/>
                <w:szCs w:val="16"/>
              </w:rPr>
              <w:br/>
              <w:t xml:space="preserve">среды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88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4.39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федерального  </w:t>
            </w:r>
            <w:r>
              <w:rPr>
                <w:rFonts w:ascii="Courier New" w:hAnsi="Courier New" w:cs="Courier New"/>
                <w:sz w:val="16"/>
                <w:szCs w:val="16"/>
              </w:rPr>
              <w:br/>
              <w:t xml:space="preserve">значения      </w:t>
            </w:r>
            <w:r>
              <w:rPr>
                <w:rFonts w:ascii="Courier New" w:hAnsi="Courier New" w:cs="Courier New"/>
                <w:sz w:val="16"/>
                <w:szCs w:val="16"/>
              </w:rPr>
              <w:br/>
              <w:t xml:space="preserve">"Гостиный     </w:t>
            </w:r>
            <w:r>
              <w:rPr>
                <w:rFonts w:ascii="Courier New" w:hAnsi="Courier New" w:cs="Courier New"/>
                <w:sz w:val="16"/>
                <w:szCs w:val="16"/>
              </w:rPr>
              <w:br/>
              <w:t xml:space="preserve">двор"         </w:t>
            </w:r>
            <w:r>
              <w:rPr>
                <w:rFonts w:ascii="Courier New" w:hAnsi="Courier New" w:cs="Courier New"/>
                <w:sz w:val="16"/>
                <w:szCs w:val="16"/>
              </w:rPr>
              <w:br/>
              <w:t xml:space="preserve">(ансамбль     </w:t>
            </w:r>
            <w:r>
              <w:rPr>
                <w:rFonts w:ascii="Courier New" w:hAnsi="Courier New" w:cs="Courier New"/>
                <w:sz w:val="16"/>
                <w:szCs w:val="16"/>
              </w:rPr>
              <w:br/>
              <w:t xml:space="preserve">Кремля и      </w:t>
            </w:r>
            <w:r>
              <w:rPr>
                <w:rFonts w:ascii="Courier New" w:hAnsi="Courier New" w:cs="Courier New"/>
                <w:sz w:val="16"/>
                <w:szCs w:val="16"/>
              </w:rPr>
              <w:br/>
              <w:t xml:space="preserve">Меновый двор, </w:t>
            </w:r>
            <w:r>
              <w:rPr>
                <w:rFonts w:ascii="Courier New" w:hAnsi="Courier New" w:cs="Courier New"/>
                <w:sz w:val="16"/>
                <w:szCs w:val="16"/>
              </w:rPr>
              <w:br/>
              <w:t xml:space="preserve">Красная пл.,  </w:t>
            </w:r>
            <w:r>
              <w:rPr>
                <w:rFonts w:ascii="Courier New" w:hAnsi="Courier New" w:cs="Courier New"/>
                <w:sz w:val="16"/>
                <w:szCs w:val="16"/>
              </w:rPr>
              <w:br/>
              <w:t xml:space="preserve">2),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5,0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4.30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 xml:space="preserve">дома          </w:t>
            </w:r>
            <w:r>
              <w:rPr>
                <w:rFonts w:ascii="Courier New" w:hAnsi="Courier New" w:cs="Courier New"/>
                <w:sz w:val="16"/>
                <w:szCs w:val="16"/>
              </w:rPr>
              <w:br/>
              <w:t>А.П.Грабовск</w:t>
            </w:r>
            <w:proofErr w:type="gramStart"/>
            <w:r>
              <w:rPr>
                <w:rFonts w:ascii="Courier New" w:hAnsi="Courier New" w:cs="Courier New"/>
                <w:sz w:val="16"/>
                <w:szCs w:val="16"/>
              </w:rPr>
              <w:t>о-</w:t>
            </w:r>
            <w:proofErr w:type="gramEnd"/>
            <w:r>
              <w:rPr>
                <w:rFonts w:ascii="Courier New" w:hAnsi="Courier New" w:cs="Courier New"/>
                <w:sz w:val="16"/>
                <w:szCs w:val="16"/>
              </w:rPr>
              <w:br/>
              <w:t xml:space="preserve">го,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0,8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4.31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Ремонтно-ре</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r>
              <w:rPr>
                <w:rFonts w:ascii="Courier New" w:hAnsi="Courier New" w:cs="Courier New"/>
                <w:sz w:val="16"/>
                <w:szCs w:val="16"/>
              </w:rPr>
              <w:br/>
              <w:t xml:space="preserve">таврационные  </w:t>
            </w:r>
            <w:r>
              <w:rPr>
                <w:rFonts w:ascii="Courier New" w:hAnsi="Courier New" w:cs="Courier New"/>
                <w:sz w:val="16"/>
                <w:szCs w:val="16"/>
              </w:rPr>
              <w:br/>
              <w:t xml:space="preserve">работы (с     </w:t>
            </w:r>
            <w:r>
              <w:rPr>
                <w:rFonts w:ascii="Courier New" w:hAnsi="Courier New" w:cs="Courier New"/>
                <w:sz w:val="16"/>
                <w:szCs w:val="16"/>
              </w:rPr>
              <w:br/>
              <w:t xml:space="preserve">элементами    </w:t>
            </w:r>
            <w:r>
              <w:rPr>
                <w:rFonts w:ascii="Courier New" w:hAnsi="Courier New" w:cs="Courier New"/>
                <w:sz w:val="16"/>
                <w:szCs w:val="16"/>
              </w:rPr>
              <w:br/>
              <w:t>реконструкции)</w:t>
            </w:r>
            <w:r>
              <w:rPr>
                <w:rFonts w:ascii="Courier New" w:hAnsi="Courier New" w:cs="Courier New"/>
                <w:sz w:val="16"/>
                <w:szCs w:val="16"/>
              </w:rPr>
              <w:br/>
              <w:t xml:space="preserve">на объекте    </w:t>
            </w:r>
            <w:r>
              <w:rPr>
                <w:rFonts w:ascii="Courier New" w:hAnsi="Courier New" w:cs="Courier New"/>
                <w:sz w:val="16"/>
                <w:szCs w:val="16"/>
              </w:rPr>
              <w:br/>
              <w:t xml:space="preserve">культурного   </w:t>
            </w:r>
            <w:r>
              <w:rPr>
                <w:rFonts w:ascii="Courier New" w:hAnsi="Courier New" w:cs="Courier New"/>
                <w:sz w:val="16"/>
                <w:szCs w:val="16"/>
              </w:rPr>
              <w:br/>
              <w:t xml:space="preserve">наследия      </w:t>
            </w:r>
            <w:r>
              <w:rPr>
                <w:rFonts w:ascii="Courier New" w:hAnsi="Courier New" w:cs="Courier New"/>
                <w:sz w:val="16"/>
                <w:szCs w:val="16"/>
              </w:rPr>
              <w:br/>
              <w:t xml:space="preserve">регионального </w:t>
            </w:r>
            <w:r>
              <w:rPr>
                <w:rFonts w:ascii="Courier New" w:hAnsi="Courier New" w:cs="Courier New"/>
                <w:sz w:val="16"/>
                <w:szCs w:val="16"/>
              </w:rPr>
              <w:br/>
              <w:t xml:space="preserve">значения "Дом </w:t>
            </w:r>
            <w:r>
              <w:rPr>
                <w:rFonts w:ascii="Courier New" w:hAnsi="Courier New" w:cs="Courier New"/>
                <w:sz w:val="16"/>
                <w:szCs w:val="16"/>
              </w:rPr>
              <w:br/>
              <w:t xml:space="preserve">купца         </w:t>
            </w:r>
            <w:r>
              <w:rPr>
                <w:rFonts w:ascii="Courier New" w:hAnsi="Courier New" w:cs="Courier New"/>
                <w:sz w:val="16"/>
                <w:szCs w:val="16"/>
              </w:rPr>
              <w:br/>
              <w:t xml:space="preserve">Володимирова" </w:t>
            </w:r>
            <w:r>
              <w:rPr>
                <w:rFonts w:ascii="Courier New" w:hAnsi="Courier New" w:cs="Courier New"/>
                <w:sz w:val="16"/>
                <w:szCs w:val="16"/>
              </w:rPr>
              <w:br/>
              <w:t>(ул. Мира, 4),</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4.32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 xml:space="preserve">Народной      </w:t>
            </w:r>
            <w:r>
              <w:rPr>
                <w:rFonts w:ascii="Courier New" w:hAnsi="Courier New" w:cs="Courier New"/>
                <w:sz w:val="16"/>
                <w:szCs w:val="16"/>
              </w:rPr>
              <w:br/>
              <w:t xml:space="preserve">аудитории -   </w:t>
            </w:r>
            <w:r>
              <w:rPr>
                <w:rFonts w:ascii="Courier New" w:hAnsi="Courier New" w:cs="Courier New"/>
                <w:sz w:val="16"/>
                <w:szCs w:val="16"/>
              </w:rPr>
              <w:br/>
              <w:t xml:space="preserve">здания        </w:t>
            </w:r>
            <w:r>
              <w:rPr>
                <w:rFonts w:ascii="Courier New" w:hAnsi="Courier New" w:cs="Courier New"/>
                <w:sz w:val="16"/>
                <w:szCs w:val="16"/>
              </w:rPr>
              <w:br/>
              <w:t xml:space="preserve">деревянного   </w:t>
            </w:r>
            <w:r>
              <w:rPr>
                <w:rFonts w:ascii="Courier New" w:hAnsi="Courier New" w:cs="Courier New"/>
                <w:sz w:val="16"/>
                <w:szCs w:val="16"/>
              </w:rPr>
              <w:br/>
              <w:t>драматического</w:t>
            </w:r>
            <w:r>
              <w:rPr>
                <w:rFonts w:ascii="Courier New" w:hAnsi="Courier New" w:cs="Courier New"/>
                <w:sz w:val="16"/>
                <w:szCs w:val="16"/>
              </w:rPr>
              <w:br/>
              <w:t xml:space="preserve">театра, в том </w:t>
            </w:r>
            <w:r>
              <w:rPr>
                <w:rFonts w:ascii="Courier New" w:hAnsi="Courier New" w:cs="Courier New"/>
                <w:sz w:val="16"/>
                <w:szCs w:val="16"/>
              </w:rPr>
              <w:br/>
              <w:t xml:space="preserve">числе 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73,0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65,0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35,0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8,0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92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4.33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Реконструкция </w:t>
            </w:r>
            <w:r>
              <w:rPr>
                <w:rFonts w:ascii="Courier New" w:hAnsi="Courier New" w:cs="Courier New"/>
                <w:sz w:val="16"/>
                <w:szCs w:val="16"/>
              </w:rPr>
              <w:br/>
              <w:t xml:space="preserve">и реставрация </w:t>
            </w:r>
            <w:r>
              <w:rPr>
                <w:rFonts w:ascii="Courier New" w:hAnsi="Courier New" w:cs="Courier New"/>
                <w:sz w:val="16"/>
                <w:szCs w:val="16"/>
              </w:rPr>
              <w:br/>
              <w:t xml:space="preserve">дома          </w:t>
            </w:r>
            <w:r>
              <w:rPr>
                <w:rFonts w:ascii="Courier New" w:hAnsi="Courier New" w:cs="Courier New"/>
                <w:sz w:val="16"/>
                <w:szCs w:val="16"/>
              </w:rPr>
              <w:br/>
              <w:t xml:space="preserve">П.П.Ершова,   </w:t>
            </w:r>
            <w:r>
              <w:rPr>
                <w:rFonts w:ascii="Courier New" w:hAnsi="Courier New" w:cs="Courier New"/>
                <w:sz w:val="16"/>
                <w:szCs w:val="16"/>
              </w:rPr>
              <w:br/>
              <w:t xml:space="preserve">в том числе   </w:t>
            </w:r>
            <w:r>
              <w:rPr>
                <w:rFonts w:ascii="Courier New" w:hAnsi="Courier New" w:cs="Courier New"/>
                <w:sz w:val="16"/>
                <w:szCs w:val="16"/>
              </w:rPr>
              <w:br/>
              <w:t xml:space="preserve">ПСД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Минкультуры   </w:t>
            </w:r>
            <w:r>
              <w:rPr>
                <w:rFonts w:ascii="Courier New" w:hAnsi="Courier New" w:cs="Courier New"/>
                <w:sz w:val="16"/>
                <w:szCs w:val="16"/>
              </w:rPr>
              <w:br/>
              <w:t xml:space="preserve">России,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r w:rsidR="003848F1">
        <w:tblPrEx>
          <w:tblCellMar>
            <w:top w:w="0" w:type="dxa"/>
            <w:bottom w:w="0" w:type="dxa"/>
          </w:tblCellMar>
        </w:tblPrEx>
        <w:trPr>
          <w:trHeight w:val="1760"/>
          <w:tblCellSpacing w:w="5" w:type="nil"/>
        </w:trPr>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lastRenderedPageBreak/>
              <w:t xml:space="preserve"> 4.34 </w:t>
            </w: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Выявление,    </w:t>
            </w:r>
            <w:r>
              <w:rPr>
                <w:rFonts w:ascii="Courier New" w:hAnsi="Courier New" w:cs="Courier New"/>
                <w:sz w:val="16"/>
                <w:szCs w:val="16"/>
              </w:rPr>
              <w:br/>
              <w:t xml:space="preserve">реставрация,  </w:t>
            </w:r>
            <w:r>
              <w:rPr>
                <w:rFonts w:ascii="Courier New" w:hAnsi="Courier New" w:cs="Courier New"/>
                <w:sz w:val="16"/>
                <w:szCs w:val="16"/>
              </w:rPr>
              <w:br/>
              <w:t xml:space="preserve">реконструкция </w:t>
            </w:r>
            <w:r>
              <w:rPr>
                <w:rFonts w:ascii="Courier New" w:hAnsi="Courier New" w:cs="Courier New"/>
                <w:sz w:val="16"/>
                <w:szCs w:val="16"/>
              </w:rPr>
              <w:br/>
              <w:t xml:space="preserve">подземных     </w:t>
            </w:r>
            <w:r>
              <w:rPr>
                <w:rFonts w:ascii="Courier New" w:hAnsi="Courier New" w:cs="Courier New"/>
                <w:sz w:val="16"/>
                <w:szCs w:val="16"/>
              </w:rPr>
              <w:br/>
              <w:t xml:space="preserve">ходов         </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29,8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 </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27,0</w:t>
            </w: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12,0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15,0</w:t>
            </w: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   2,8 </w:t>
            </w: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6"/>
                <w:szCs w:val="16"/>
              </w:rPr>
            </w:pPr>
            <w:r>
              <w:rPr>
                <w:rFonts w:ascii="Courier New" w:hAnsi="Courier New" w:cs="Courier New"/>
                <w:sz w:val="16"/>
                <w:szCs w:val="16"/>
              </w:rPr>
              <w:t xml:space="preserve">Росстрой,     </w:t>
            </w:r>
            <w:r>
              <w:rPr>
                <w:rFonts w:ascii="Courier New" w:hAnsi="Courier New" w:cs="Courier New"/>
                <w:sz w:val="16"/>
                <w:szCs w:val="16"/>
              </w:rPr>
              <w:br/>
              <w:t xml:space="preserve">Комитет по    </w:t>
            </w:r>
            <w:r>
              <w:rPr>
                <w:rFonts w:ascii="Courier New" w:hAnsi="Courier New" w:cs="Courier New"/>
                <w:sz w:val="16"/>
                <w:szCs w:val="16"/>
              </w:rPr>
              <w:br/>
              <w:t xml:space="preserve">охране и      </w:t>
            </w:r>
            <w:r>
              <w:rPr>
                <w:rFonts w:ascii="Courier New" w:hAnsi="Courier New" w:cs="Courier New"/>
                <w:sz w:val="16"/>
                <w:szCs w:val="16"/>
              </w:rPr>
              <w:br/>
              <w:t xml:space="preserve">использованию </w:t>
            </w:r>
            <w:r>
              <w:rPr>
                <w:rFonts w:ascii="Courier New" w:hAnsi="Courier New" w:cs="Courier New"/>
                <w:sz w:val="16"/>
                <w:szCs w:val="16"/>
              </w:rPr>
              <w:br/>
              <w:t xml:space="preserve">объектов      </w:t>
            </w:r>
            <w:r>
              <w:rPr>
                <w:rFonts w:ascii="Courier New" w:hAnsi="Courier New" w:cs="Courier New"/>
                <w:sz w:val="16"/>
                <w:szCs w:val="16"/>
              </w:rPr>
              <w:br/>
              <w:t>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исторического </w:t>
            </w:r>
            <w:r>
              <w:rPr>
                <w:rFonts w:ascii="Courier New" w:hAnsi="Courier New" w:cs="Courier New"/>
                <w:sz w:val="16"/>
                <w:szCs w:val="16"/>
              </w:rPr>
              <w:br/>
              <w:t xml:space="preserve">наследия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Тюменской     </w:t>
            </w:r>
            <w:r>
              <w:rPr>
                <w:rFonts w:ascii="Courier New" w:hAnsi="Courier New" w:cs="Courier New"/>
                <w:sz w:val="16"/>
                <w:szCs w:val="16"/>
              </w:rPr>
              <w:br/>
              <w:t xml:space="preserve">области       </w:t>
            </w:r>
          </w:p>
        </w:tc>
      </w:tr>
    </w:tbl>
    <w:p w:rsidR="003848F1" w:rsidRDefault="003848F1">
      <w:pPr>
        <w:widowControl w:val="0"/>
        <w:autoSpaceDE w:val="0"/>
        <w:autoSpaceDN w:val="0"/>
        <w:adjustRightInd w:val="0"/>
        <w:spacing w:after="0" w:line="240" w:lineRule="auto"/>
        <w:jc w:val="right"/>
        <w:rPr>
          <w:rFonts w:ascii="Calibri" w:hAnsi="Calibri" w:cs="Calibri"/>
        </w:rPr>
        <w:sectPr w:rsidR="003848F1">
          <w:pgSz w:w="16838" w:h="11905"/>
          <w:pgMar w:top="1701" w:right="1134" w:bottom="850" w:left="1134" w:header="720" w:footer="720" w:gutter="0"/>
          <w:cols w:space="720"/>
          <w:noEndnote/>
        </w:sectPr>
      </w:pPr>
    </w:p>
    <w:p w:rsidR="003848F1" w:rsidRDefault="003848F1">
      <w:pPr>
        <w:widowControl w:val="0"/>
        <w:autoSpaceDE w:val="0"/>
        <w:autoSpaceDN w:val="0"/>
        <w:adjustRightInd w:val="0"/>
        <w:spacing w:after="0" w:line="240" w:lineRule="auto"/>
        <w:jc w:val="both"/>
        <w:rPr>
          <w:rFonts w:ascii="Calibri" w:hAnsi="Calibri" w:cs="Calibri"/>
          <w:sz w:val="16"/>
          <w:szCs w:val="16"/>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Карта туристических маршрутов г. Тобольска</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(нагорная часть, Кремль)</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туристических маршрутов г. Тобольска (нагорная часть, Кремль) в базу не включена по техническим причинам.</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Карта туристических маршрутов г. Тобольска</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(подгорная часть, Кремль)</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туристических маршрутов г. Тобольска (подгорная часть, Кремль) в базу не включена по техническим причинам.</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rPr>
          <w:rFonts w:ascii="Calibri" w:hAnsi="Calibri" w:cs="Calibri"/>
        </w:rPr>
      </w:pPr>
      <w:bookmarkStart w:id="3" w:name="Par1758"/>
      <w:bookmarkEnd w:id="3"/>
      <w:r>
        <w:rPr>
          <w:rFonts w:ascii="Calibri" w:hAnsi="Calibri" w:cs="Calibri"/>
        </w:rPr>
        <w:t>ОПИСАНИЕ</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ЭКСКУРСИОННЫХ МАРШРУТОВ ПО Г. ТОБОЛЬСКУ И ЕГО ОКРЕСТНОСТЯМ</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"Тобольский Кремль - жемчужина Сибири". Пешеходная. Продолжительность 30 - 40 мин.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Начинается со смотровой площадки Троицкого мыса. С того места, где письменный голова Данила Чулков в июне 1587 года заложил первый "ладейный" острог. Идет рассказ об основании Тобольска, о первых деревянных кремлях. </w:t>
      </w:r>
      <w:proofErr w:type="gramStart"/>
      <w:r>
        <w:rPr>
          <w:rFonts w:ascii="Calibri" w:hAnsi="Calibri" w:cs="Calibri"/>
        </w:rPr>
        <w:t>Обыгрываются обе части Троицкого мыса: собственно Кремль (Малый Вознесенский город) на левой его части, где в разные годы находился острог, воеводская изба, Приказная палата С.Ремезова, а в XVIII веке были построены Дворец наместника и губернская судебная палата, и Большой Софийский двор на правой части мыса (когда-то личное подворье духовного владыки Сибири, приспособленное для его нужд).</w:t>
      </w:r>
      <w:proofErr w:type="gramEnd"/>
      <w:r>
        <w:rPr>
          <w:rFonts w:ascii="Calibri" w:hAnsi="Calibri" w:cs="Calibri"/>
        </w:rPr>
        <w:t xml:space="preserve"> </w:t>
      </w:r>
      <w:proofErr w:type="gramStart"/>
      <w:r>
        <w:rPr>
          <w:rFonts w:ascii="Calibri" w:hAnsi="Calibri" w:cs="Calibri"/>
        </w:rPr>
        <w:t>На Софийском дворе в разные годы были построены 4 архиерейских дома (и сохранившийся до ныне, построенный в 1775 г.), беседка в саду, домик садовника, каменная баня, архиерейские конюшни, гостиница для паломников, монашеский корпус, здание консистории.</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Разделяет все части Троицкого мыса деревянная лестница Прямского взвоза, который в разные годы имел еще четыре названия (Базарный, Софийский и Кандальный). Над взвозом находится здание Рентереи (Шведской палаты), построенное в 1713 г. пленными шведами.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группа мимо Покровского собора (по желанию возможно посещение), мимо соборной колокольни попадает в Софийский двор Тобольского Кремля. Объекты показа (кроме уже </w:t>
      </w:r>
      <w:proofErr w:type="gramStart"/>
      <w:r>
        <w:rPr>
          <w:rFonts w:ascii="Calibri" w:hAnsi="Calibri" w:cs="Calibri"/>
        </w:rPr>
        <w:t>упомянутых</w:t>
      </w:r>
      <w:proofErr w:type="gramEnd"/>
      <w:r>
        <w:rPr>
          <w:rFonts w:ascii="Calibri" w:hAnsi="Calibri" w:cs="Calibri"/>
        </w:rPr>
        <w:t>): Северные Святые ворота, здание ризницы Софийско-Успенского собора и сам храм.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"История тобольского Тюремного замка". Пешеходная. Продолжительность 30 - 40 мин.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Начинается от штабного корпуса Тюремного замка. Группа попадает на тюремный двор. Останавливается возле больничного корпуса, который когда-то был задуман как смотровой, но затем в нем </w:t>
      </w:r>
      <w:proofErr w:type="gramStart"/>
      <w:r>
        <w:rPr>
          <w:rFonts w:ascii="Calibri" w:hAnsi="Calibri" w:cs="Calibri"/>
        </w:rPr>
        <w:t>разместили</w:t>
      </w:r>
      <w:proofErr w:type="gramEnd"/>
      <w:r>
        <w:rPr>
          <w:rFonts w:ascii="Calibri" w:hAnsi="Calibri" w:cs="Calibri"/>
        </w:rPr>
        <w:t xml:space="preserve"> тюремную больницу, так как путь заключенных до Тобольска был очень труден и не все выдерживали его тяготы. Пешеэтапное передвижение заключенных лишь во второй половине XIX века было заменено перевозкой на арестантских баржах, а затем - по железной дороге.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движется к корпусу N 1. До революции это был корпус, где содержались опасные уголовные преступники. В корпусе N 1 была выстроена православная церковь во имя А.</w:t>
      </w:r>
      <w:proofErr w:type="gramStart"/>
      <w:r>
        <w:rPr>
          <w:rFonts w:ascii="Calibri" w:hAnsi="Calibri" w:cs="Calibri"/>
        </w:rPr>
        <w:t>Невского</w:t>
      </w:r>
      <w:proofErr w:type="gramEnd"/>
      <w:r>
        <w:rPr>
          <w:rFonts w:ascii="Calibri" w:hAnsi="Calibri" w:cs="Calibri"/>
        </w:rPr>
        <w:t>. Группа останавливается на месте, где в годы репрессий XX в. проводили расстрелы.</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корпуса N 1 группа осматривает прогулочные дворики и посещает корпус N 3 (до революции - этапный, в котором содержались заключенные, следовавшие дальше по этапу к </w:t>
      </w:r>
      <w:r>
        <w:rPr>
          <w:rFonts w:ascii="Calibri" w:hAnsi="Calibri" w:cs="Calibri"/>
        </w:rPr>
        <w:lastRenderedPageBreak/>
        <w:t>месту отбытия наказания.</w:t>
      </w:r>
      <w:proofErr w:type="gramEnd"/>
      <w:r>
        <w:rPr>
          <w:rFonts w:ascii="Calibri" w:hAnsi="Calibri" w:cs="Calibri"/>
        </w:rPr>
        <w:t xml:space="preserve"> В XIX веке содержались ссыльные писатели и поэты: </w:t>
      </w:r>
      <w:proofErr w:type="gramStart"/>
      <w:r>
        <w:rPr>
          <w:rFonts w:ascii="Calibri" w:hAnsi="Calibri" w:cs="Calibri"/>
        </w:rPr>
        <w:t>В.Короленко, Н.Чернышевский, М.Михайлов).</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"Город четырех веков". Автобусная. Обзорная экскурсия по городу может быть представлена двумя вариантами.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1 - "малый круг". Продолжительность 1,5 - 2 часа. Начинается от Кремля, затем автобус едет в Нижний Посад. Рассказ ведется о здании духовного училища, водонапорной башне, решившей проблемы с водой на Верхнем Посаде (1902 г.), о Никольском взвозе, нижнем городе.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остановка - у католического костела. Рассказ об истории создания храма, затем о старой мужской гимназии. Движение продолжается по Богоявленской улице (ныне - Р.Люксембург) с рассказом о постройке новой гимназии, о тобольском купечестве (здание магистрата, дома купцов Константиновых, Кремлевых, Торговые ряды XIX века, здание питейных заведений), о постройке церкви Захария и Елизаветы.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остановка - на Благовещенской (плацпарадной) площади. Рассказ о постройке Александровской часовни, губернаторского дома, дома купцов Корниловых. С плацпарадной площади автобус по старинной Туляцкой улице (ныне ул. Кирова) возвращается на Верхний Посад. Рассказ о тобольских оружейниках - выходцах из г. Тулы, о пребывании в Тобольске А.Н.Радищева, о церкви Михаила Архангела, об истории женской гимназии (средняя школа N 1). Затем движение продолжается по улице Октябрьской (бывшая Петропавловская): дом А.А.Дунина-Горкавича, церковь Петра и Павла, здание Тобольского острога (ныне - ИТК-13), о строительстве нового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остановка - у Завального кладбища. Посещение могил декабристов, могилы историка П.А.Словцова, художника М.С.Знаменского, поэта-сказочника П.П.Ершова. Рассказ об истории кладбищенской церкви</w:t>
      </w:r>
      <w:proofErr w:type="gramStart"/>
      <w:r>
        <w:rPr>
          <w:rFonts w:ascii="Calibri" w:hAnsi="Calibri" w:cs="Calibri"/>
        </w:rPr>
        <w:t xml:space="preserve"> С</w:t>
      </w:r>
      <w:proofErr w:type="gramEnd"/>
      <w:r>
        <w:rPr>
          <w:rFonts w:ascii="Calibri" w:hAnsi="Calibri" w:cs="Calibri"/>
        </w:rPr>
        <w:t>еми Отроков Эфесских.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Завального кладбища по улице С.Ремезова автобус возвращается к Кремлю (спиртовые заводы купца А.А.Сыромятникова, Земляной вал (1688 г.), здание акушерско-фельдшерской школы, гарнизонный госпиталь, памятник тоболякам, павшим в Великой Отечественной войне, здание епархиального женского училища, Спасская церковь).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2 - "большой круг". Продолжительность 2 - 2,5 часа. Дополнительно включает посещение старинной Татарской слободы. Рассказ об истории Знаменского монастыря (ныне в его корпусах размещается сельскохозяйственный колледж), церковь Андрея Первозванного в бывшей Казачьей слободе, Чувашский мыс (место решающей битвы дружины Ермака с войском хана Кучума), Покровская (Крестовоздвиженская) церковь, мечеть нач. XX века.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обзорной экскурсии по городу, при желании группы, возможно посещение кабинета-музея императора Николая II (бывший губернаторский дом, ныне Администрация Тобольского района), а также посещение сада Ермака с памятником легендарному атаману (автор А.Брюллов).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"Знаменитые люди России". Автобусная. Продолжительность 1,5 - 2 часа. Вариант обзорной экскурсии по городу.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Тобольском </w:t>
      </w:r>
      <w:proofErr w:type="gramStart"/>
      <w:r>
        <w:rPr>
          <w:rFonts w:ascii="Calibri" w:hAnsi="Calibri" w:cs="Calibri"/>
        </w:rPr>
        <w:t>связаны</w:t>
      </w:r>
      <w:proofErr w:type="gramEnd"/>
      <w:r>
        <w:rPr>
          <w:rFonts w:ascii="Calibri" w:hAnsi="Calibri" w:cs="Calibri"/>
        </w:rPr>
        <w:t xml:space="preserve"> жизнь и деятельность многих известных людей. Здесь родились С.Ремезов, А.Алябьев, В.Г.Перов, Д.И.Менделеев, физик Б.П.Грабовский, инженер Н.В.Никитин и другие. В Тобольске жили и трудились историк П.А.Словцов, художник-краевед М.С.Знаменский, сказочник П.П.Ершов, поэт Д.Давыдов, автор песни "Славное море - священный Байкал", этнограф, исследователь А.А.Дунин-Горкавич. Через Тоболь</w:t>
      </w:r>
      <w:proofErr w:type="gramStart"/>
      <w:r>
        <w:rPr>
          <w:rFonts w:ascii="Calibri" w:hAnsi="Calibri" w:cs="Calibri"/>
        </w:rPr>
        <w:t>ск в сс</w:t>
      </w:r>
      <w:proofErr w:type="gramEnd"/>
      <w:r>
        <w:rPr>
          <w:rFonts w:ascii="Calibri" w:hAnsi="Calibri" w:cs="Calibri"/>
        </w:rPr>
        <w:t>ылку и на каторгу проследовали князь А.Д.Меншиков, князья Долгоруковы, фельдмаршалы Бирон и Миних, писатели и поэты А.Н.Радищев, Ф.М.Достоевский, В.Г.Короленко, Н.Г.Чернышевский, М.И.Михайлов. В Тобольске три года прожил на поселении украинский поэт-революционер П.А.Грабовский. Восемь месяцев в Тобольске провела семья Романовых.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показа: Завальное кладбище, Тюремный замок, памятники Кремля, здание старой мужской гимназии, новая мужская гимназия (1889 г.), дом губернатора, Александровский сад, сад Ермака, дом А.А.Дунина-Горкавича, дом М.А.Фонвизина, дом П.А.Грабовского, здание пересыльно-каторжной тюрьмы.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"Город мастеров". Автобусная. Продолжительность 1,5 - 2 часа. Вариант обзорной экскурсии по городу.</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обычных для обзорной (см. "Город четырех веков") предусматривается посещение </w:t>
      </w:r>
      <w:r>
        <w:rPr>
          <w:rFonts w:ascii="Calibri" w:hAnsi="Calibri" w:cs="Calibri"/>
        </w:rPr>
        <w:lastRenderedPageBreak/>
        <w:t>Гостиного двора, Базарной площади и здания бывшей ковровой фабрики.</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"Каменное и деревянное зодчество". Пешеходная/автобусная. Продолжительность 2 - 2,5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Сначала группа посещает объекты Кремля, затем садится в автобус и едет на обзорную экскурсию по городу.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объекты, что и в маршрутах "Тобольский Кремль - жемчужина Сибири" и "Город четырех веков", но упор делается на их архитектурные особенности.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"Герои Сенатской площади". Автобусная. Продолжительность 1,5 - 2 часа. Вариант обзорной экскурсии по городу.</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Посещение Тобольского Кремля (Дворец наместника, где в губернском правлении служили 5 декабристов), мужской гимназии (учился декабрист-сибиряк Г.С.Батеньков), Знаменского монастыря, церкви Андрея Первозванного (отпевали В.К.Кюхельбекера), дома М.С.Знаменского, женской гимназии, ул. Октябрьская (восстанавливается дом декабриста М.А.Фонвизина), здания острога (в 1850 г. побывали петрашевцы, среди них Ф.М.Достоевский), Завального кладбища (могилы декабристов, П.П.Ершова и М.С.Знаменского), Спасской церкви (отпевали декабриста А.П.Барятинского).</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"Тобольск литературный". Автобусная. Продолжительность 1,5 - 2 часа. Вариант обзорной экскурсии по городу.</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Предусматривается посещение Завального кладбища, где покоятся поэт-сказочник П.П.Ершов и декабрист В.К.Кюхельбекер (друг А.С.Пушкина по лицею, талантливый поэт), Тюремного замка, где в разные годы содержались В.Г.Короленко, Н.Г.Чернышевский, М.И.Михайлов, дома Ершова (если будет воссоздан), дома М.А.Фонвизина (племянника известного писателя, автора "Недоросля"), дома П.А.Грабовского (украинского поэта-революционера), памятников</w:t>
      </w:r>
      <w:proofErr w:type="gramEnd"/>
      <w:r>
        <w:rPr>
          <w:rFonts w:ascii="Calibri" w:hAnsi="Calibri" w:cs="Calibri"/>
        </w:rPr>
        <w:t xml:space="preserve">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"История тобольских храмов". Автобусная. Продолжительность 1,5 - 2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Кремля группа следует на автобусе в Нижний город. Остановка у Польского костела. Далее рассказ идет об истории церкви Захария и Елизаветы. Церковь была знаменита своей чудотворной иконой "Всех Скорбящих Радость". Была построена в течение почти 20 лет, имела 6 престолов. По красоте </w:t>
      </w:r>
      <w:proofErr w:type="gramStart"/>
      <w:r>
        <w:rPr>
          <w:rFonts w:ascii="Calibri" w:hAnsi="Calibri" w:cs="Calibri"/>
        </w:rPr>
        <w:t>равных</w:t>
      </w:r>
      <w:proofErr w:type="gramEnd"/>
      <w:r>
        <w:rPr>
          <w:rFonts w:ascii="Calibri" w:hAnsi="Calibri" w:cs="Calibri"/>
        </w:rPr>
        <w:t xml:space="preserve"> не было не только в Тобольске, но и во всей Сибири.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Следующее - это рассказ об истории Крестовоздвиженской (Покровской), Андреевской, Пятницкой церквей. Группа следует мимо бывшего Знаменского монастыря, где хранился чудотворный список Казанской иконы Божьей Матери.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возвращается на гору. Посещение церквей Петра и Павла, Семи Отроков и </w:t>
      </w:r>
      <w:proofErr w:type="gramStart"/>
      <w:r>
        <w:rPr>
          <w:rFonts w:ascii="Calibri" w:hAnsi="Calibri" w:cs="Calibri"/>
        </w:rPr>
        <w:t>Спасской</w:t>
      </w:r>
      <w:proofErr w:type="gramEnd"/>
      <w:r>
        <w:rPr>
          <w:rFonts w:ascii="Calibri" w:hAnsi="Calibri" w:cs="Calibri"/>
        </w:rPr>
        <w:t>.</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"Тобольск в истории дома Романовых". Автобусная. Продолжительность 1,5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Начинается от здания губернского музея, которое 15 июля 1891 года посетил цесаревич Николай Александрович, будущий император Николай II, и сада Ермака. От здания губернского музея движение идет в Нижний город до бывшей Благовещенской (плацпарадной площади). Посещение кабинета-музея Николая II на втором этаже губернаторского дома, посещение дома Корниловых, Александровского сада и часовни.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"П.П.Ершов. Жизнь и деятельность". Автобусная. Продолжительность 1 - 1,5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восстановленного дома Ершова, старой мужской гимназии, Завального кладбища.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"Д.И.Менделеев. Ученый, гражданин". Автобусная. Продолжительность 1 - 1,5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здания старой мужской гимназии, где учился Д.И.Менделеев, Завального кладбища, где покоится отец великого русского химика И.П.Менделеев и сестра Дмитрия Ивановича - Аполинария.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"История купеческих домов". Пешеходная. Продолжительность 40 мин. - 1 час.</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происходит по старинной Пятницкой улице (ныне - Мира). Рассказ о купеческих фамилиях XVIII в. - начала XX в. Посещение домов купцов Пиленковых, Баскина, Володимирова, Янушкевича, Корнилова и Северякова. Конечный пункт - дом купца Худякова.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"Тобольск и его окрестности (Абалак)". Автобусная. Продолжительность 2,5 - 3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Включает часть городской экскурсии, затем рассказ ведется о строительстве НХК, об истории Иоанно-Введенского монастыря, о старинном Иркутском тракте, о походе Ермака. Экскурсионный автобус пройдет по живописным окрестностям столицы Сибирского ханства - города Искера, </w:t>
      </w:r>
      <w:r>
        <w:rPr>
          <w:rFonts w:ascii="Calibri" w:hAnsi="Calibri" w:cs="Calibri"/>
        </w:rPr>
        <w:lastRenderedPageBreak/>
        <w:t>через д. Преображенка с церковью Спаса Преображения (1761 г.). Конечная остановка - Абалак. Рассказ о создании чудотворного образа Абалакской Божьей Матери "Знамение", об истории Абалакского мужского монастыря. Посещение Знаменского храма (1691 г.) и церкви</w:t>
      </w:r>
      <w:proofErr w:type="gramStart"/>
      <w:r>
        <w:rPr>
          <w:rFonts w:ascii="Calibri" w:hAnsi="Calibri" w:cs="Calibri"/>
        </w:rPr>
        <w:t xml:space="preserve"> П</w:t>
      </w:r>
      <w:proofErr w:type="gramEnd"/>
      <w:r>
        <w:rPr>
          <w:rFonts w:ascii="Calibri" w:hAnsi="Calibri" w:cs="Calibri"/>
        </w:rPr>
        <w:t>реп. Марии Египетской (1759 г.).</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w:t>
      </w:r>
      <w:proofErr w:type="gramStart"/>
      <w:r>
        <w:rPr>
          <w:rFonts w:ascii="Calibri" w:hAnsi="Calibri" w:cs="Calibri"/>
        </w:rPr>
        <w:t>Верхние</w:t>
      </w:r>
      <w:proofErr w:type="gramEnd"/>
      <w:r>
        <w:rPr>
          <w:rFonts w:ascii="Calibri" w:hAnsi="Calibri" w:cs="Calibri"/>
        </w:rPr>
        <w:t xml:space="preserve"> Аремзяны - малая родина Д.И.Менделеева". Продолжительность 2,5 - 3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Идет рассказ о строительстве "нового" города, о постройке НХК, о жизни и деятельности Д.И.Менделеева. Конечным пунктом экскурсии является посещение д. Верхние Аремзяны - места, где прошло детство великого русского химика. В деревне начато строительство мемориального комплекса - филиала Тобольского музея-заповедника.</w:t>
      </w:r>
    </w:p>
    <w:p w:rsidR="003848F1" w:rsidRDefault="003848F1">
      <w:pPr>
        <w:widowControl w:val="0"/>
        <w:autoSpaceDE w:val="0"/>
        <w:autoSpaceDN w:val="0"/>
        <w:adjustRightInd w:val="0"/>
        <w:spacing w:after="0" w:line="240" w:lineRule="auto"/>
        <w:jc w:val="right"/>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p>
    <w:p w:rsidR="003848F1" w:rsidRDefault="003848F1">
      <w:pPr>
        <w:widowControl w:val="0"/>
        <w:autoSpaceDE w:val="0"/>
        <w:autoSpaceDN w:val="0"/>
        <w:adjustRightInd w:val="0"/>
        <w:spacing w:after="0" w:line="240" w:lineRule="auto"/>
        <w:jc w:val="right"/>
        <w:rPr>
          <w:rFonts w:ascii="Calibri" w:hAnsi="Calibri" w:cs="Calibri"/>
        </w:rPr>
      </w:pPr>
    </w:p>
    <w:p w:rsidR="003848F1" w:rsidRDefault="003848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rPr>
          <w:rFonts w:ascii="Calibri" w:hAnsi="Calibri" w:cs="Calibri"/>
        </w:rPr>
      </w:pPr>
      <w:bookmarkStart w:id="4" w:name="Par1812"/>
      <w:bookmarkEnd w:id="4"/>
      <w:r>
        <w:rPr>
          <w:rFonts w:ascii="Calibri" w:hAnsi="Calibri" w:cs="Calibri"/>
        </w:rPr>
        <w:t>ОПИСАНИЕ</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Продвижение туристического продукта</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1.1. Информационный центр</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центр по туризму планируется создать в исторической части города с целью продвижения туристического продукта на внутренний и международный рынок. Основные задачи специализированной структуры - информационное обеспечение туристов, знакомство с туристическими маршрутами, помощь в размещении в гостиницах и т.д. Планируется, что на базе центра будет организована продажа сувениров, карт и путеводителей. В настоящее время рассматривается его возможная организационная форма, в том числе и в виде некоммерческого партнерства.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1.2. Имиджевая реклама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задач Программы является привлечение в г. Тобольск большего числа туристов. В настоящее время одной из проблем, которые возникают при решении данной задачи, является недостаточная информированность потенциальных туристов о туристической привлекательности города, его достопримечательностях, истории, бытности, инфраструктуре. Данную проблему можно решить только с помощью рекламно-информационного обеспечения продвижения туристического продукта на внутреннем и внешнем рынке, а именно путем создания и организации имиджевой рекламы города Тобольска, распространения ее в других городах России и за рубежом.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имиджевой рекламы включает в себя разработку и выпуск рекламно-информационной продукции на русском и английском языках (в том числе на электронных носителях, слайдах): каталогов, проспектов, справочно-информационных изданий, книг, карт-схем, CD и т.д., а также производство и демонстрацию видеофильмов о Тобольске.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организации имиджевой рекламы является участие города Тобольска в международных и всероссийских выставках, организация и проведение презентаций туристического потенциала города в других городах России и за рубежом. Для участия в выставках различных масштабов начата подготовка к производству стендов о туристической привлекательности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1.3. Интернет-сайт</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продвижения турпродукта актуальным является создание и обслуживание сайта г. </w:t>
      </w:r>
      <w:r>
        <w:rPr>
          <w:rFonts w:ascii="Calibri" w:hAnsi="Calibri" w:cs="Calibri"/>
        </w:rPr>
        <w:lastRenderedPageBreak/>
        <w:t>Тобольска в сети Интернет. Информация, расположенная на сайте, расскажет об истории города, о туристических маршрутах, памятниках истории и культуры, объектах размещения туристов и т.д.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1.4. Подготовка специалистов по туризму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городе нет специального образовательного учреждения по подготовке специалистов по туризму. Планируется обучение на платной основе в Тюменском государственном институте искусств и культуры по три специалиста в год.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1.5. Культурно-массовое обслуживание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 Народные и религиозные праздники, фестивали и концерты.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традиционно в городе проводятся праздники, фестивали и концерты: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региональная выставка детского и юношеского художественного творчества "Рождественская" проводится в детской художественной школе им. В.Г.Перова. На выставке представлены работы детей и подростков Уральского и Западно-Сибирского регионов. Работы детей прекрасны и удивительны. Восхищают неожиданным воплощением на бумаге своего мировоззрения;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очень красиво и зрелищно проходит в Тобольске православный праздник Крещение Господне. По всем классическим христианским канонам на Иртыше обустраивается место для проведения обряда крещения. Главные атрибуты праздника: крестный ход, литургия, освящение воды, купание в иордани;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- 8 февраля - день рождения создателя периодической системы - Дмитрия Ивановича Менделеева. Поэтому в феврале традиционно проходит месячник Менделеева, в рамках которого проходят Менделеевские чтения, научные конференции, экскурсии и другие мероприятия;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традиционный татарский праздник Рамазан проводится после Великого мусульманского поста. </w:t>
      </w:r>
      <w:proofErr w:type="gramStart"/>
      <w:r>
        <w:rPr>
          <w:rFonts w:ascii="Calibri" w:hAnsi="Calibri" w:cs="Calibri"/>
        </w:rPr>
        <w:t>Атрибуты праздника: народное гуляние, концерты, веселье, ритуальные обряды;</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очень ярко, зрелищно, красиво и интересно проходит фестиваль "Радуга талантов". С разных уголков России съезжаются в Тобольск детские коллективы самых различных направлений. Очень высокий уровень артистизма школьных театров отмечают члены жюри этого фестиваля;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всероссийский фестиваль "Золотые купола" проходит в Тобольске в дни весенних школьных каникул. Выступления творческих коллективов Урала и Сибири оценивает авторитетное жюри. Для конкурсантов проводятся мастер-классы и культурно-экскурсионная программа;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традиционный национальный мусульманский праздник Сабантуй проводится после посевной кампании. Главные атрибуты праздника: национальная борьба, конные скачки, различные состязания, детские и юношеские забавы, национальная кухня;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большие праздничные гуляния ко Дню рождения города проходят на концертных площадках и стадионах города с привлечением всех творческих коллективов учреждений культуры, с выставками-ярмарками прикладного творчества, выступлениями эстрадных исполнителей, фейерверками, показательными выступлениями парашютистов и т.д.;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рамках фестиваля, названного в честь музыканта-композитора А.А.Алябьева, в Тобольске на различных концертных площадках проходят </w:t>
      </w:r>
      <w:proofErr w:type="gramStart"/>
      <w:r>
        <w:rPr>
          <w:rFonts w:ascii="Calibri" w:hAnsi="Calibri" w:cs="Calibri"/>
        </w:rPr>
        <w:t>концерты</w:t>
      </w:r>
      <w:proofErr w:type="gramEnd"/>
      <w:r>
        <w:rPr>
          <w:rFonts w:ascii="Calibri" w:hAnsi="Calibri" w:cs="Calibri"/>
        </w:rPr>
        <w:t xml:space="preserve"> как профессиональных музыкальных коллективов, так и учащихся и преподавателей школ и училищ искусств со всей России;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трогательно-торжественной обстановке в ДК "Синтез" проходит фестиваль военно-патриотической песни "Димитриевская суббота", выступают солисты, ансамбли вокальные и вокально-инструментальные;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традиционно ярко в городе проходит праздник Масленицы. В основе лежит концертная программа с привлечением фольклорных коллективов, народные обряды, ярмарка, игры, аттракционы;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всероссийского фестиваля "Тобольский музей встречает друзей" традиционно в городе проходят научные конференции, круглые столы, концертные программы.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1.5.2. Дом культуры "Синтез".</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городе имеется Дом культуры "Синтез" (концертный зал на 450 посадочных мест).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принадлежность: ООО "Тобольск-Нефтехим" компании "АК "Сибур". В Доме культуры работают 6 студий (вокального, театрального и хореографического направлений), оборудованный кинозал на 200 посадочных мест, студия звукозаписи, кафе.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Силами творческого коллектива ДК "Синтез" проводятся масштабные городские праздники. На сцене ДК выступают гастрольные коллективы.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1.5.3. Учреждения культуры.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досуга горожан занимаются принадлежащие Комитету по культуре Администрации г. Тобольска 5 клубных учреждений: центр национальных культур, центр сибирско-татарской культуры, Дом культуры "Водник", центр детского творчества "Речник", клуб "Южный", в которых работают свыше 400 человек, а также детская центральная библиотека, центральная библиотека и 8 ее филиалов, библиотека "Панорама".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1.5.4. Драмтеатр.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объектов гордости тоболяков, да и всей области, является драматический театр.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прошлом все сибирские нововведения начинались в Тобольске, и не случайно, что и первый театр появился именно здесь. Основы театральной культуры в губернии были заложены в начале XVIII века митрополитом Филофеем Лещинским. Имена многих людей, занявших в истории заметное место, связаны с тобольским театром: писателя, общественного деятеля А.Н.Радищева, немецкого драматурга А.Коцебу, поэта-декабриста В.К.Кюхельбекера, писателя П.П.Ершова и др. В бурном XX веке театр пережил со страной все потрясения. Революции, войны, социальные, природные катаклизмы - все это оказало влияние на жизнь старейшего театра Сибири и сформировало его неповторимый облик. В 2004 году он проводит 300 сезон. Сочетание традиций, богатого опыта и энергии молодости позволило театру имени П.П.Ершова не только сохранить преданного постоянного зрителя, но и привлекать в зрительный зал молодежь. Репертуар регулярно обновляется, включая в себя спектакли по пьесам русских и зарубежных классиков и лучшие образцы современной драматургии. С театром сотрудничают постановщики из Москвы, Санкт-Петербурга, Омска, Екатеринбурга, и это дает труппе возможность поработать с представителями различных школ и направлений.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1.5.5. Указатели, надписи и обозначения на объектах культурного наследия.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Окрестности г. Тобольска имеют целый ряд историко-археологических объектов, имеющих </w:t>
      </w:r>
      <w:proofErr w:type="gramStart"/>
      <w:r>
        <w:rPr>
          <w:rFonts w:ascii="Calibri" w:hAnsi="Calibri" w:cs="Calibri"/>
        </w:rPr>
        <w:t>важное значение</w:t>
      </w:r>
      <w:proofErr w:type="gramEnd"/>
      <w:r>
        <w:rPr>
          <w:rFonts w:ascii="Calibri" w:hAnsi="Calibri" w:cs="Calibri"/>
        </w:rPr>
        <w:t xml:space="preserve"> для понимания процессов превращения России в мировую евразийскую державу.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 данных историко-археологических объектах памятных знаков, например в форме простейших каменных глыб, с соответствующими надписями и благоустройство подходов в виде обустроенных троп позволит расширить возможность посещения данных уникальных объектов населением и туристами.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1.5.6. Народные промыслы.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историческое и духовное значение г. Тобольска, задача возрождения города может решаться и посредством реализации системы мероприятий по сохранению и развитию народных художественных промыслов и ремесел, декоративно-прикладного творчества.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уделять особое внимание поддержанию и развитию структуры народных промыслов. Этот аспект рассматривается как важная часть культурного наследия исторического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Тобольск является одним из крупнейших российских и мировых центров традиционного художественного промысла - косторезного мастерства. Первые профессиональные косторезные мастерские были открыты в городе во второй половине XIX века. В настоящее время в городе действует фабрика художественной резьбы по кости, продукция которой отличается неповторимым стилем и известна не только в России, но и за ее пределами. Резьбой по кости занимаются и ремесленники, имеющие индивидуальные творческие мастерские и создающие неповторимые художественные изделия. Древнейший промысел и уникальная продукция </w:t>
      </w:r>
      <w:r>
        <w:rPr>
          <w:rFonts w:ascii="Calibri" w:hAnsi="Calibri" w:cs="Calibri"/>
        </w:rPr>
        <w:lastRenderedPageBreak/>
        <w:t>тобольских мастеров издавна привлекают внимание иностранных туристов, посещающих город. Тобольская косторезная фабрика имеет собственный музей, посещение которого включено в программу пребывания большинства иностранных делегаций. На развитие материально-технической базы ОАО "Тобольская фабрика художественных косторезных изделий" в течение 2005 - 2006 гг. необходимо выделение средств, которые будут направлены на ремонт музея и здания фабрики, на обновление "Фонда художника", приобретение сырья (бивень мамонта, рог лося).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Тобольске развиваются также гончарное производство, художественная деревообработка, прикладное творчество. В городе создан центр национальных ремесел, позволяющий объединить мастеров-индивидуалов, работающих в сфере народных промыслов. Здесь мастерам оказывается всестороннее содействие в предоставлении помещений под мастерские, приобретении сырья, оборудования, в реализации изделий народных промыслов. Городской Администрацией центру передано 2-этажное деревянное здание в исторической части города. Средства предполагается направить на развитие деятельности центра национальных ремесел, предусматривающее ремонт помещений, приобретение технологического оборудования, сырья для изготовления продукции, грузового автотранспорта, а/</w:t>
      </w:r>
      <w:proofErr w:type="gramStart"/>
      <w:r>
        <w:rPr>
          <w:rFonts w:ascii="Calibri" w:hAnsi="Calibri" w:cs="Calibri"/>
        </w:rPr>
        <w:t>м</w:t>
      </w:r>
      <w:proofErr w:type="gramEnd"/>
      <w:r>
        <w:rPr>
          <w:rFonts w:ascii="Calibri" w:hAnsi="Calibri" w:cs="Calibri"/>
        </w:rPr>
        <w:t xml:space="preserve"> "Газель", на реализацию инвестиционных проектов предпринимателей города, работающих в сфере народных промыслов.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 Тобольске сохранением и развитием художественных промыслов и ремесел, народным прикладным творчеством занимается ряд учреждений культуры. Это детская художественная школа им. В.Г.Перова, центр эстетического воспитания детей, центр национальных культур. В детской художественной школе им. В.Г.Перова учащиеся наряду с основами изобразительного искусства изучают основы традиционного художественного промысла - резьбы по кости. Свои работы учащиеся школы неоднократно представляли на различных выставках-конкурсах в номинации "народное творчество" и становились лауреатами четырех международных форумов "Одаренные дети" в г. Москве, региональных выставок детского художественного творчества и всероссийского фестиваля художественного творчества "Коренные малочисленные народы Севера". </w:t>
      </w:r>
      <w:proofErr w:type="gramStart"/>
      <w:r>
        <w:rPr>
          <w:rFonts w:ascii="Calibri" w:hAnsi="Calibri" w:cs="Calibri"/>
        </w:rPr>
        <w:t>На базе центра эстетического воспитания детей и центра национальных культур в лучших традициях народного искусства (деревообработка, гончарное искусство, лоскутная аппликация, этнографическая народная кукла, вышивка, вязание, бисероплетение и т.д.) работают мастера, народные умельцы, которые не только обучают своему мастерству детей, но и сами систематически представляют свое искусство на различных областных выставках:</w:t>
      </w:r>
      <w:proofErr w:type="gramEnd"/>
      <w:r>
        <w:rPr>
          <w:rFonts w:ascii="Calibri" w:hAnsi="Calibri" w:cs="Calibri"/>
        </w:rPr>
        <w:t xml:space="preserve"> "Мастер золотые руки", "Сибирские традиции" и т.д. Для дальнейшего развития художественных промыслов необходимо улучшить материально-техническую базу действующих в этой сфере учреждений (приобрести оборудование: многофункциональные деревообрабатывающие станки, муфельные печи, различное сырье и т.д.), а также активизировать межрегиональный культурный обмен опытом через участие мастеров в различных выставках и творческих лабораториях.</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1.5.7. Стадион "Нефтехимик".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Стадион "Нефтехимик" размещается в городе Тобольске в границах лесного массива, что позволяет часто использовать его для организации и проведения как спортивных, так и культурно-массовых мероприятий. Стадион включает в себя футбольную и баскетбольную спортивные площадки. Стадион рассчитан на 2500 участников и болельщиков.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1.5.8. Спортплощадки.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летний период в городе, на территории микрорайонов, работают 32 спортивные площадки, в зимний период - 14 ледовых площадок и кортов. За спортивными площадками закреплены инструкторы, занимающиеся организацией, проведением детских спортивных мероприятий. Регулярно на спортивных площадках и кортах города проходят занятия и соревнования футбольных, волейбольных, баскетбольных и хоккейных спортивных групп.</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1.5.9. Спортивно-оздоровительные комплексы.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городе Тобольске размещаются спортивно-оздоровительные комплексы: </w:t>
      </w:r>
      <w:proofErr w:type="gramStart"/>
      <w:r>
        <w:rPr>
          <w:rFonts w:ascii="Calibri" w:hAnsi="Calibri" w:cs="Calibri"/>
        </w:rPr>
        <w:t>СК "Энтузиаст", СК "Лидер", ФОК "Олимп", ФОК "Тигренок", ДЮСШ-2, стадионы "Нефтехимик" и "Строитель", шахматный клуб "Ладья", тренажерные залы, теннисный корт, стрелковый тир.</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Занятия в группах спортивно-оздоровительной направленности проводят высококвалифицированные специалисты по 40 видам спорта. Спортивная база города в основном отвечает требованиям для занятий физической культурой и спортом населения, но для проведения спортивных мероприятий более высокого уровня необходим ремонт существующих и строительство новых игровых и спортивных залов.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1.5.10. Горнолыжный центр д. Алемасово.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природные и климатические условия позволяют создать в г. Тобольске горнолыжный центр европейского уровня, который бы стал местом массового отдыха горожан и гостей города, в том числе и иностранных туристов. Территория, на которой планируется строительство центра, имеет площадь 36 га и находится в живописном месте, между двух сопок, где располагается водоем, сосновый и кедровый бор. В настоящее время подготовка проекта находится в завершающей стадии: выполнены изыскательские работы, подготовлен генеральный план.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устройство освещенной трассы для лыжных гонок, 2 канатно-буксировочных дорог для горнолыжного спуска, прокат спортивного инвентаря на 350 единиц, раздевалка. Планируется также строительство подъездной дороги и автомобильной стоянки, инженерных сооружений. Для обслуживания горнолыжных склонов и лыжных трасс необходимо приобретение снегоуплотняющих машин (2 ед.) и снегоходов (3 ед.). В летний период в центре планируется организация отдыха и рыбной ловли, организация прогулок на теплоходе по историческим местам города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Инициатором и автором проекта является корпорация "ТВЭЛ" (г. Санкт-Петербург), имеющая в г. Тобольске предприятие - ОАО "Тобольск-ТВЭЛ". Ориентировочная стоимость проекта составляет 135,0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горнолыжного центра не только будет способствовать развитию физической культуры и спорта, позволит проводить межрегиональные спортивные соревнования и мероприятия, но и внесет значительный вклад в развитие туристской индустрии города, привлечет огромное число туристов с высоким достатком.</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1.5.11. Центр оздоровления, активного отдыха и развлечений.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предусматривает создание на базе Тобольского авиационного технического спортивного клуба нового подразделения - комплексного авиационного конно-оздоровительного туристического центра путешествий и развлечений. </w:t>
      </w:r>
      <w:proofErr w:type="gramStart"/>
      <w:r>
        <w:rPr>
          <w:rFonts w:ascii="Calibri" w:hAnsi="Calibri" w:cs="Calibri"/>
        </w:rPr>
        <w:t>Туристический центр будет размещен в деревне Новая Бишура, на берегу реки Тобол и в 5 минутах летного времени до озера Светлое.</w:t>
      </w:r>
      <w:proofErr w:type="gramEnd"/>
      <w:r>
        <w:rPr>
          <w:rFonts w:ascii="Calibri" w:hAnsi="Calibri" w:cs="Calibri"/>
        </w:rPr>
        <w:t xml:space="preserve"> В программу, предлагаемую туристическим центром, войдут экстремальные развлечения: прыжки с парашютной вышки, полеты на дельтаплане, полеты с парашютом, полеты на воздушном шаре, полеты на самолете за штурвалом с инструктором, катания на лодках, катамаранах, снегоходах, лошадях и т.д. Планируется также устройство аэродинамической трубы, позволяющей имитировать свободное падение, обустройство пляжа для отдыха, организация охоты и рыбалки.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затрат на реализацию проекта - приобретение зданий и сооружений в деревне Новая Бишура и их реконструкция по европейским стандартам. </w:t>
      </w:r>
      <w:proofErr w:type="gramStart"/>
      <w:r>
        <w:rPr>
          <w:rFonts w:ascii="Calibri" w:hAnsi="Calibri" w:cs="Calibri"/>
        </w:rPr>
        <w:t>Планируется обустройство 2-этажной гостиницы, кафе-ресторана, гаражей, котельной, складов, морозильных камер, банно-прачечного комплекса, трансформаторной подстанции.</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выполнить работы по строительству сибирских домиков (5 шт.), сибирских бань для мужчин и женщин (2 шт.), дома-офиса для персонала со спортзалом, аэродинамической трубы, парашютной вышки, ангаров для самолетов (3 шт.), конюшни на 15 - 20 лошадей, пожарного депо и склада ГСМ.</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Планируется приобретение техники для организации отдыха туристов: самолетов АН-2 (2 шт.), самолетов ЯК-52 (2 шт.), самолетов прогулочных (4 - 6 шт.), самолетов учебных (2 шт.), вертолетов МИ-8 (2 шт.), вертолетов МИ-2 (2 шт.), мотодельтапланов (5 шт.), дельтапланов (10 шт.), парашютов (30 шт.), моторных лодок с моторами (2 шт.), снегоходов "Буран" (5 шт.), грузовых автомобилей "Соболь" (3 шт.), автобусов "Соболь" (3 шт.).</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привлечь огромное количество туристов, в том числе иностранных, любителей природы, охоты, рыбалки, а также экстремального туризма. В настоящее </w:t>
      </w:r>
      <w:r>
        <w:rPr>
          <w:rFonts w:ascii="Calibri" w:hAnsi="Calibri" w:cs="Calibri"/>
        </w:rPr>
        <w:lastRenderedPageBreak/>
        <w:t>время данные виды отдыха не предоставляются туристам, хотя являются наиболее востребованными.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1.5.12. Рынок "Ермак".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"Паритет" на территории бывшего мясокомбината планирует строительство торгово-развлекательного комплекса. Используя существующие здания и сооружения, в конце 2003 года введен в эксплуатацию рынок "Ермак", включающий капитальное здание торговой площадью 1040 кв. м и временные торговые места. Предприятием произведен ремонт бывшего АБК, инженерных коммуникаций, бывшего мясоперерабатывающего цеха. В начале 2004 год</w:t>
      </w:r>
      <w:proofErr w:type="gramStart"/>
      <w:r>
        <w:rPr>
          <w:rFonts w:ascii="Calibri" w:hAnsi="Calibri" w:cs="Calibri"/>
        </w:rPr>
        <w:t>а ООО</w:t>
      </w:r>
      <w:proofErr w:type="gramEnd"/>
      <w:r>
        <w:rPr>
          <w:rFonts w:ascii="Calibri" w:hAnsi="Calibri" w:cs="Calibri"/>
        </w:rPr>
        <w:t xml:space="preserve"> "Паритет" оборудовало на рынке "Ермак" лабораторию ветеринарно-санитарной экспертизы. Закончена реконструкция подстанции, продолжены ремонт и замена инженерных сетей, благоустройство территории, устройство площадок с асфальтовым покрытием.</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1.5.13. Бизнес-центр "Европа".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2004 году введен в эксплуатацию единственный в городе "мегаполис" деловой и торговой жизни - торговый комплекс бизнес-центр "Европа". Это современное, комфортабельное здание в 4 уровнях, расположенное в центре г.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Торговая площадь здания более 2500 кв. м. Здесь созданы условия для организации торговли промышленными товарами, размещения офисов, предоставляются услуги кафе, банка, риэлторские услуги. Для посетителей предлагаются места отдыха, просмотр Т</w:t>
      </w:r>
      <w:proofErr w:type="gramStart"/>
      <w:r>
        <w:rPr>
          <w:rFonts w:ascii="Calibri" w:hAnsi="Calibri" w:cs="Calibri"/>
        </w:rPr>
        <w:t>V</w:t>
      </w:r>
      <w:proofErr w:type="gramEnd"/>
      <w:r>
        <w:rPr>
          <w:rFonts w:ascii="Calibri" w:hAnsi="Calibri" w:cs="Calibri"/>
        </w:rPr>
        <w:t>, детская игровая площадка. Имеются удобные подъездные пути и парковка для транспорта, благоустроенный сквер.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торгового комплекса - 5036 кв. м.</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1.5.14. Автобусы для экскурсионного обслуживания.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развитием в городе туристской индустрии, увеличением количества туристов, посещающих город, возникает необходимость в развитии автотранспортного парка. Для приема туристических делегаций, их экскурсионного обслуживания необходимо приобрести 3 комфортабельных автобуса "Скания".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1.5.15. Городской выставочный центр.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выставочный центр создан в 2001 году. Целями и задачами ГВЦ являются: содействие предпринимательской деятельности, проведение маркетинговых исследований, оказание помощи в становлении бизнеса, повышение престижа и продвижение продукции предприятий г. Тобольска на межрегиональном и международном потребительском рынке, а также демонстрация исторических достопримечательностей города, его культурного, образовательного и экономического потенциала.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городском выставочном центре размещена информация о тобольских товаропроизводителях, широко представлены образцы товаров. Организована работа "стола заказов", где жители и гости города могут </w:t>
      </w:r>
      <w:proofErr w:type="gramStart"/>
      <w:r>
        <w:rPr>
          <w:rFonts w:ascii="Calibri" w:hAnsi="Calibri" w:cs="Calibri"/>
        </w:rPr>
        <w:t>разместить заказ</w:t>
      </w:r>
      <w:proofErr w:type="gramEnd"/>
      <w:r>
        <w:rPr>
          <w:rFonts w:ascii="Calibri" w:hAnsi="Calibri" w:cs="Calibri"/>
        </w:rPr>
        <w:t xml:space="preserve"> на продукцию тобольских предприятий и получить информацию о промышленных предприятиях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 "Тобольский сувенир", организованном в городском выставочном центре, представлена сувенирная продукция Тобольской фабрики художественных косторезных изделий, центра традиционных национальных ремесел, мастеров-умельцев, художников, писателей и т.д.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2001 г. по 2004 г. в городском выставочном центре прошло 240 выставок-ярмарок, в т.ч. предприятий из других городов и республик РФ.</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городского выставочного центра включено в программы пребывания всех официальных делегаций и туристических групп.</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городском выставочном центре проходят общегородские мероприятия, конкурсы, презентации, деловые встречи, обучающие семинары.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2001 г. по 2004 г. центр посетили более 600 тыс. жителей и гостей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Перспективный план развития городского выставочного центра города Тобольска предусматривает совершенствование системы проведения выставок с привлечением современных технических средств, оборудование ГВЦ средствами охранной, пожарной </w:t>
      </w:r>
      <w:r>
        <w:rPr>
          <w:rFonts w:ascii="Calibri" w:hAnsi="Calibri" w:cs="Calibri"/>
        </w:rPr>
        <w:lastRenderedPageBreak/>
        <w:t>сигнализации, системами вентиляции и кондиционирования воздуха.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Трехлетний период работы городского выставочного центра показал необходимость обеспечения структуры оперативной рекламной полиграфией для демонстрации возможностей предприятий и города Тобольска в целом как исторического, образовательного, культурного центра.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обслуживающей инфраструктуры, а именно приобретение собственного грузового транспорта для участия в выставках, будет способствовать расширению географии работы центра, развитию межрегиональных и международных связей, а как следствие - формированию имиджа города как туристического центра Сибири.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1.5.16. Сервисный центр.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завершении строительства сервисного центра планируется оказание услуг населению и гостям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парковке автотранспорта;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сервисный центр по ремонту и обслуживанию автомашин;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сервисный центр по ремонту телевидеоаудиотехники;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общественного питания;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розничные торговые точки по продаже продовольственных и непродовольственных товаров.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начато строительство первой очереди и благоустройство прилегающей территории к торговому комплексу, что внесет новое дополнение к архитектуре города. Окончание строительства планируется к 2010 году.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Инфраструктура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2.1. Дороги, пешеходные зоны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2.1.1. Автодороги в исторической части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автодорог в подгорной части города является одним из главных направлений обустройства подгорной части города. В связи с расчисткой и углублением речек необходимо построить 7 автомобильных мостов в тех местах, где в настоящее время уложены водопропускные трубы, не справляющиеся с пропуском паводковых вод. Кроме того, увеличение числа маршрутов по подгорной части города потребует серьезных вложений в реконструкцию автодорог (расширение проезжей части, асфальтирование, обустройство остановочных комплексов и т.п.).</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2.1.2. Автодорога "Тюмень - Тобольск".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балансе Федерального управления автомобильных дорог "Урал" находится автодорога "Тюмень - Ханты-Мансийск", в том числе и участок "Тюмень - Тобольск" протяженностью 236 км (до пересечения с автодорогой города Ш-1). Автодорога "Тюмень - Тобольск" имеет асфальтовое покрытие. Состояние покрытия неудовлетворительное. За последние 4 года, в результате проведения ремонтных работ, автодорога имеет 2-ю категорию до 216 км со стороны г. Тюмени. С 216 км до г. Тобольска - 3-ю категорию. Требуется капитальный ремонт. Обслуживает автодорогу до 200 км Ярковское ДРСУ. С 200 км по 310 км обслуживанием автодороги занимается ДСУ-1 ЗАО "Сибдорстрой".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2.1.3. Пешеходная зона.</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нагорной исторической части города предполагается создание единой системы пешеходной эспланады: от Красной площади у Никольского взвоза вдоль восточных и южных стен Кремля с устройством переходного мостика через тоннель Прямского взвоза с северной стороны Рентереи, далее по бровке Троицкого мыса с южной и западной сторон относительно Дома наместника, затем по бровке откоса пред бывшим Тюремным замком и далее на месте</w:t>
      </w:r>
      <w:proofErr w:type="gramEnd"/>
      <w:r>
        <w:rPr>
          <w:rFonts w:ascii="Calibri" w:hAnsi="Calibri" w:cs="Calibri"/>
        </w:rPr>
        <w:t xml:space="preserve"> существующей усадебной застройки, по улице Свердлова до Завального кладбища.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эспланады, прилегающая к Софийскому двору, Дому наместника и Тюремному замку, будет представлять собой благоустроенный променад для пешеходов с установкой скамей для </w:t>
      </w:r>
      <w:r>
        <w:rPr>
          <w:rFonts w:ascii="Calibri" w:hAnsi="Calibri" w:cs="Calibri"/>
        </w:rPr>
        <w:lastRenderedPageBreak/>
        <w:t>отдыха, освещения и цветочного оформления.</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Часть эспланады от Тюремного замка до Завального кладбища будет запроектирована как парадная городская переходная зона - видовая трасса, на которую должны быть предусмотрены пешеходные выходы из глубины застройки от ул. Семена Ремезова, вдоль Завального кладбища, по Земляному валу, по ул. Аптекарской, ул. Ленской, ул. Войкова и Свердловскому переулку, а также будут запроектированы подъезды к пешеходной зоне для обслуживающего и индивидуального транспорта</w:t>
      </w:r>
      <w:proofErr w:type="gramEnd"/>
      <w:r>
        <w:rPr>
          <w:rFonts w:ascii="Calibri" w:hAnsi="Calibri" w:cs="Calibri"/>
        </w:rPr>
        <w:t xml:space="preserve"> с устройством необходимого количества автостоянок.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Покрытие пешеходных тротуаров, площадок и аллей предусматривается из тротуарной цветной плитки.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бровки откоса по ул. Свердлова предусматривается установка металлического ограждения высотой 1 м с поручнем.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поперечнике пешеходной эспланады на данном участке предусматривается прибровочная - видовая ее часть и глубинная - с площадками для отдыха, игр детей и прогулочными аллеями.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будет дано решение застройки западной части микрорайонов N 1 и N 2, а также обстройки участка эспланады между Земляным валом и Завальным кладбищем, которая должна достойно оформить речной фасад нагорной исторической части города и быть соподчиненной застройке ансамбля Софийского двора и Троицкого мыса.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первых этажах новых жилых домов предусматриваются встроенные и встроенно-пристроенные учреждения обслуживания (торговли, общественного питания, выставочные помещения и т.п.). Возможно устройство мансардных этажей для мастерских художников и двухъярусных квартир. Застройка предусмотрена на основе </w:t>
      </w:r>
      <w:proofErr w:type="gramStart"/>
      <w:r>
        <w:rPr>
          <w:rFonts w:ascii="Calibri" w:hAnsi="Calibri" w:cs="Calibri"/>
        </w:rPr>
        <w:t>индивидуальных проектов</w:t>
      </w:r>
      <w:proofErr w:type="gramEnd"/>
      <w:r>
        <w:rPr>
          <w:rFonts w:ascii="Calibri" w:hAnsi="Calibri" w:cs="Calibri"/>
        </w:rPr>
        <w:t>.</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створе ул. Аптекарской и Свердловского переулка будут запроектированы деревянные лестницы для спуска на нижнюю набережную, с возможностью устройства в перспективе по створу Свердловского переулка фуникулера.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2.2. Газификация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подгорной части города находится 3050 частных жилых домов, которые отапливаются углем и дровами. Для отопления остального жилья и объектов соцкультбыта в подгорной части города расположены 19 муниципальных котельных, шестнадцать из которых переведены на природный газ. </w:t>
      </w:r>
      <w:proofErr w:type="gramStart"/>
      <w:r>
        <w:rPr>
          <w:rFonts w:ascii="Calibri" w:hAnsi="Calibri" w:cs="Calibri"/>
        </w:rPr>
        <w:t>Использование в качестве топлива природного газа улучшает санитарно-гигиеническое состояние подгорной части города (отсутствие выброса в атмосферу угольной пыли, золы и вредных сернистых газов), облегчает труд населения в быту (в подгорной части проживает более половины пенсионеров), освобождает внутригородской транспорт от перевозок топлива, а территорию подгорной части города от складов топлива и отвалов золы и шлака.</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дальнейшей газификации подгорной части необходимо подключить к природному газу 3050 частных жилых домов и перевести оставшиеся 3 угольных котельных на природный газ. На осуществление этих мероприятий необходимо 155,5 млн. рублей. В 2005 году будут переведены на природный газ котельные: котельная N 8 по ул. Набережная-Кирова, 11, котельная N 12 по ул. Ленина, 87, котельная N 27 по ул. Гоголя, 41а. Общая мощность переводимых котельных составляет 1,55 МВт. Кроме того, в 2005 году будет построено 22 км уличных газопроводов для подключения 530 частных жилых домов к природному газу. В 2006 году планируется строительство 26 км уличных газопроводов для подключения 530 частных жилых домов к природному газу.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2.3. Теплоснабжение и электроснабжение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теплоснабжения города географически разделена на районы: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нагорная часть города подключена к центральной системе теплоснабжения, где источниками тепла являются Тобольская ТЭЦ и городская котельная N 1, работающие на природном газе;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подгорная часть города обеспечивается теплом от 22 автономных котельных с локальными тепловыми сетями.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источниками теплоснабжения являются Тобольская ТЭЦ и городская котельная </w:t>
      </w:r>
      <w:r>
        <w:rPr>
          <w:rFonts w:ascii="Calibri" w:hAnsi="Calibri" w:cs="Calibri"/>
        </w:rPr>
        <w:lastRenderedPageBreak/>
        <w:t>N 1, обслуживаемая персоналом ОАО "Тюменьэнерго".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сеть города - разветвленная, тупиковая двухтрубная. Трубопроводы проложены надземно, бесканально в проходных и полупроходных тоннелях и в непроходных лотковых железобетонных конструкциях.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тепловых сетей во всех системах 156,3 км. Износ котельного оборудования в подгорной части города более 85%.</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сети имеют значительный износ, необходима замена более 20 км ветхих сетей.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система теплоснабжения нагорной части г. Тобольска, сформированная по схеме с открытым водоразбором на нужды горячего водоснабжения, имеет ряд недостатков, негативным образом сказывающихся на качестве и надежности теплоснабжения потребителей, среди которых преобладают объекты жилищно-коммунального сектора и социальной сферы.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надежности и качества теплоснабжения разработан проект реконструкции централизованной системы теплоснабжения нагорной части г. Тобольска по переводу объектов теплоснабжения нагорной части на закрытую схему горячего водоснабжения.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проекта необходимо выполнение следующих условий: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на закрытую схему горячего водоснабжения всех абонентов нагорной части г. Тобольска, не включенных в перечень объектов теплопотребления.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частотного регулирования электропривода насосных агрегатов, установленных на ПНС-1, ПНС-2 и ГК-1 в целях стабилизации гидравлического режима сети.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строительство центральных тепловых пунктов по зависимой схеме отопления и закрытой схеме горячего водоснабжения.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электроснабжения города Тобольска входит в единую систему электроснабжения городов Урала и Западной Сибири, включает в себя 11 центров питания (подстанций).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потребителем электроэнергии в городе Тобольске является ОАО "Тобольские межрайонные сети", эксплуатирующее большинство линий 10/0,4 кВ и выступающее в качестве перепродавца электрической энергии, получаемой от владельцев подстанций 110/10 кВ и 35/10 кВ.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Годовое потребление электроэнергии городом Тобольском составляет 720 млн. кВт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ч</w:t>
      </w:r>
      <w:proofErr w:type="gramEnd"/>
      <w:r>
        <w:rPr>
          <w:rFonts w:ascii="Calibri" w:hAnsi="Calibri" w:cs="Calibri"/>
        </w:rPr>
        <w:t>асов.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надежности электроснабжения потребителей города необходимо произвести: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окончание строительства ПС 110/10 кВ "Вузгородок" с принимающей питающей сетью 10 кВ;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подключение подстанции ответвлениями к </w:t>
      </w:r>
      <w:proofErr w:type="gramStart"/>
      <w:r>
        <w:rPr>
          <w:rFonts w:ascii="Calibri" w:hAnsi="Calibri" w:cs="Calibri"/>
        </w:rPr>
        <w:t>ВЛ</w:t>
      </w:r>
      <w:proofErr w:type="gramEnd"/>
      <w:r>
        <w:rPr>
          <w:rFonts w:ascii="Calibri" w:hAnsi="Calibri" w:cs="Calibri"/>
        </w:rPr>
        <w:t xml:space="preserve"> 110 кВ "Иртыш" (3 цепь) и Тобольская ТЭЦ - Тобольская, что позволит избежать коммутации всех питающих центров города на шины одной подстанции;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строительство подстанции 110/10 кВ "Бугор" (2 х 25 МВА) с питающими </w:t>
      </w:r>
      <w:proofErr w:type="gramStart"/>
      <w:r>
        <w:rPr>
          <w:rFonts w:ascii="Calibri" w:hAnsi="Calibri" w:cs="Calibri"/>
        </w:rPr>
        <w:t>ВЛ</w:t>
      </w:r>
      <w:proofErr w:type="gramEnd"/>
      <w:r>
        <w:rPr>
          <w:rFonts w:ascii="Calibri" w:hAnsi="Calibri" w:cs="Calibri"/>
        </w:rPr>
        <w:t xml:space="preserve"> 110 кВ и прилегающей сетью 10 кВ;</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реконструкцию ЭРУ-10 кВ ПС 110/10 кВ "Волгинская" или сооружение РП-10 кВ "Промзона" с подключением его к шинам 10 кВ ПС "Волгинская" и переводом питания потребителей Восточной промзоны и прилегающих районов жилой застройки через данное РП-10 кВ;</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начать реконструкцию ПС 35/10 кВ "Южная" с развитием распределительных сетей.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новых центров питания позволит разгрузить оборудование существующих подстанций и обеспечит максимально возможное резервирование электроснабжения потребителей.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2.4. Телевидение, радиовещание, связь</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2.4.1. Эфирное телевидение и радиовещание.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по развитию радиовещания и телевидения является формирование разветвленной телерадиовещательной сети, охват населения качественным телерадиовещанием, развитие многоканального телевидения. Создание высокоскоростной телекоммуникационной сети как основной составляющей для доступа к информационным ресурсам, что позволит обеспечить население более качественными услугами связи. Установка приемо-передающих телерадиокомплексов (передатчиков, антенно-фидерных устройств, приемного спутникового оборудования). Расширение зоны многопрограммного телерадиовещания.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городе Тобольске предусматривается развитие системы многоканального кабельного телевидения на базе ММ</w:t>
      </w:r>
      <w:proofErr w:type="gramStart"/>
      <w:r>
        <w:rPr>
          <w:rFonts w:ascii="Calibri" w:hAnsi="Calibri" w:cs="Calibri"/>
        </w:rPr>
        <w:t>DS</w:t>
      </w:r>
      <w:proofErr w:type="gramEnd"/>
      <w:r>
        <w:rPr>
          <w:rFonts w:ascii="Calibri" w:hAnsi="Calibri" w:cs="Calibri"/>
        </w:rPr>
        <w:t xml:space="preserve"> для обеспечения приема телевизионных каналов в цифровом виде от 10 до 60 единиц. Модульное построение вещательных систем дает возможность предоставления дополнительных услуг, доступных по цене, и в перспективе легкого перехода сети многоканального телевидения на цифровое вещание.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2.4.2. Телефонизация, сотовая связь.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Связь играет огромную роль в сбалансированном развитии экономики города. </w:t>
      </w:r>
      <w:proofErr w:type="gramStart"/>
      <w:r>
        <w:rPr>
          <w:rFonts w:ascii="Calibri" w:hAnsi="Calibri" w:cs="Calibri"/>
        </w:rPr>
        <w:t>Перспективное развитие телефонной сети города предусматривает полную цифровизацию, с применением только цифровых АТС и систем передач, развитие сотовой связи.</w:t>
      </w:r>
      <w:proofErr w:type="gramEnd"/>
      <w:r>
        <w:rPr>
          <w:rFonts w:ascii="Calibri" w:hAnsi="Calibri" w:cs="Calibri"/>
        </w:rPr>
        <w:t xml:space="preserve"> Согласно предварительному плану телефонизации города, ОАО "Уралсвязьинформ" предусматривает за счет бюджетных и собственных сре</w:t>
      </w:r>
      <w:proofErr w:type="gramStart"/>
      <w:r>
        <w:rPr>
          <w:rFonts w:ascii="Calibri" w:hAnsi="Calibri" w:cs="Calibri"/>
        </w:rPr>
        <w:t>дств пр</w:t>
      </w:r>
      <w:proofErr w:type="gramEnd"/>
      <w:r>
        <w:rPr>
          <w:rFonts w:ascii="Calibri" w:hAnsi="Calibri" w:cs="Calibri"/>
        </w:rPr>
        <w:t>иобретение АТС для пригородных поселков, монтаж и строительство линий связи. Расширение телефонной сети города на 2016 номеров, расширение сети сотовой связи оператора подвижной радиотелефонной связи "Ермак RMS" до 25 тыс. номеров, а также предусмотрена модернизация узла доступа в Интернет с внедрением услуг ADSL, G.SHDSL. Расширение спектра услуг (VPN) магистральных каналов доступа.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2.5. Водоводы и системы канализования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города осуществляется от двух муниципальных - Жуковского и Соколовского - и одного ведомственного - Епанчинского - водозаборов с общей протяженностью всех водопроводных сетей 237 км. Суммарная мощность водозаборов составляет 51 тыс. куб. м в сутки. Центральная система водоснабжения обеспечивает питьевой водой 90% населения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Жуковский водозабор эксплуатируется с 1976 года. На 01.01.2004 износ сооружений 85,2%, износ оборудования 100%. В 2004 году проводятся работы по капитальному ремонту руслового оголовка и прокладке сифонных линий. Напорные линии от станции первого подъема до НФС находятся в аварийном состоянии. Насосно-фильтровальная станция II подъема находится в аварийном состоянии из-за ее изношенности. Необходима замена внутренних технологических трубопроводов и оборудования, усиление конструкций здания. Технология водоочистки несовершенна, необходимо доработать технологическую схему очистки воды.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Соколовский водозабор эксплуатируется с 1980 года. На 01.01.2004 износ по сооружениям 81,6%, по оборудованию 91,9%. Как подземный водозабор не эксплуатируется. Все скважины (19 шт.) находятся в нерабочем состоянии и требуют восстановления.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 сети водопровода обветшали. Если в 1997 году обнаружено 269 случаев течи, в 2000 году - 355, в 2002 году - 416. Основная причина в наружной и внутренней коррозии стальных трубопроводов из-за высокой агрессивности почв и природных свойств речной воды, обработанной коагулянтом.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бесперебойного водоснабжения города на ближайшие годы необходимо ежегодно проводить планомерную замену сетей с применением полиэтиленовых труб в объеме не менее 20 км. Закончить реконструкцию Жуковского и Соколовского водозаборов с целью повышения надежности работы водопроводов и улучшения качества подаваемой воды.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в городе осуществляется по основным системам: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центральная канализация обслуживает нагорную часть города, где в эксплуатации имеется 10 насосных станций, 109 км канализационных сетей, с помощью которых стоки направляются на переработку на муниципальные биологические очистные сооружения (БОС) в районе речпорта и ведомственные комплексные очистные сооружения (КОС) ООО "Тобольск-Нефтехим";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подгорная часть города - из придомовых септиков общим количеством 62 шт., стоки вывозятся на сливную станцию КНС-8, подсоединенную к центральной системе канализования.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канализационных сетей во всех системах города составляет 155,0 км.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срокам эксплуатации: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составляют сети со сроком эксплуатации 11 - 15 лет, 18% - 16 - 20 лет, 21,8% - 21 - 25 лет.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продолжить реконструкцию канализационных сетей и насосных станций города и поселков. Продолжить строительство сетей канализации и насосных станций в </w:t>
      </w:r>
      <w:r>
        <w:rPr>
          <w:rFonts w:ascii="Calibri" w:hAnsi="Calibri" w:cs="Calibri"/>
        </w:rPr>
        <w:lastRenderedPageBreak/>
        <w:t>подгорной части города и приступить к строительству сетей в пригородных поселках.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 капитальный ремонт или полная замена здания и оборудования решеток и приемной камеры с распределительными лотками. Требуется ремонт железобетонных конструкций здания и реконструкция хлорного хозяйства. Необходимо приступить к капитальному ремонту железобетонного самотечного коллектора</w:t>
      </w:r>
      <w:proofErr w:type="gramStart"/>
      <w:r>
        <w:rPr>
          <w:rFonts w:ascii="Calibri" w:hAnsi="Calibri" w:cs="Calibri"/>
        </w:rPr>
        <w:t xml:space="preserve"> Д</w:t>
      </w:r>
      <w:proofErr w:type="gramEnd"/>
      <w:r>
        <w:rPr>
          <w:rFonts w:ascii="Calibri" w:hAnsi="Calibri" w:cs="Calibri"/>
        </w:rPr>
        <w:t xml:space="preserve"> 1200 мм до КНС-8.</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2.6. Переселение граждан из ветхого и аварийного жилого фонда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01.08.2004 в городе Тобольске находится 108 ветхих домов, 66 из них имеют аварийное состояние. Общая площадь ветхого, аварийного жилья составляет 30,3 тыс. кв. м, на которой проживает 774 семьи. Планируется ежегодно сносить 5 - 6 домов, в каждом из которых проживает от 8 до 12 семей. Учитывая, что стоимость одной приобретаемой на вторичном рынке квартиры 500,0 тысяч рублей, необходимо ежегодное выделение в 2005 - 2006 гг. на снос ветхого аварийного жилья не менее 30,0 млн.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2.7. Благоустройство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2.7.1. Внутриквартальные проезды.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улиц, проездов и грунтовых дорог в городе составляет 299 км, в том числе с усовершенствованным покрытием - 201 км, включая 27 км с ливневой канализацией. Протяженность грунтовых дорог с наличием водоотводных канав составляет 98 км. Обеспеченность улично-дорожной сети усовершенствованным покрытием и централизованной ливневой канализацией составляет 9%.</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города, дороги, проезды, тротуары распределены между тобольскими подрядными организациями, осуществляющими механизированную очистку автодорог в зимнее и летнее время. Очистка асфальтобетонного покрытия, тротуаров осуществляется механизированным способом с помощью подметально-уборочных машин.</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2.7.2. Уличное освещение.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электроснабжения города Тобольска входит в единую систему электроснабжения городов Урала и Западной Сибири и связана с этой системой через подстанцию "Иртыш". В единую систему электроснабжения входит и Тобольская ТЭЦ, имеющая установленную мощность 452 МВт.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потребителем электроэнергии в городе Тобольске является ОАО "Тобольские межрайонные сети", эксплуатирующее большинство линий 10/0,4 кВ и выступающее в качестве перепродавца электрической энергии, получаемой от владельцев подстанций 110/10 кВ и 35/10 кВ и ОАО "Тобольскпромэнерго", обеспечивающее электроэнергией в основном промышленных потребителей.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Уличное освещение города Тобольска выполнено светильниками типа "Кобра" с лампами ДР-250, ДРЛ-400, ДИАТ-250, ДИАТ-400 с общим количеством 3569 шт. Уличное освещение города составляет 164,25 км. Из них: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воздушными линиями ВЛ-0,4 кВ (отдельно стоящие) - 78,07 км;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воздушными линиями ВЛ-0,4 кВ (совместная подвеска) - 86,18 км.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освещения производится вручную с нескольких пунктов. Включение уличного освещения производится с наступлением сумерек по графику, а отключение - в 1.00 час. Включение утром в 6.00 часов, отключение - по графику.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требуется освещение 120 улиц протяженностью 60,7 км, восстановление и ремонт уличного освещения автомагистралей, пешеходных дорожек, тротуаров.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2.7.3. Озеленение.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Тобольск окружен естественными лесными массивами и имеет зеленые "клинья", ограниченно вплетенные в структуру города. Внутри городской застройки имеются рощи общей площадью 10 га. В целом зеленый фонд города формируется за счет использования деревьев и кустарников местных пород. Зеленая структура дополняется системой бульваров, скверов и </w:t>
      </w:r>
      <w:r>
        <w:rPr>
          <w:rFonts w:ascii="Calibri" w:hAnsi="Calibri" w:cs="Calibri"/>
        </w:rPr>
        <w:lastRenderedPageBreak/>
        <w:t>парков, составной частью которых являются красочные газоны, цветники, клумбы разных форм, альпийские горки. Озеленением города занимается муниципальное предприятие коммунальных услуг и озеленения (МУПКиО), в тепличном хозяйстве которого выращиваются цветочные культуры, пригодные для наших климатических условий. Ежегодно предприятием осуществляется озеленение городских улиц, восстановление газонов после ремонтных работ, посадка деревьев, кустарников, цветов, оформление декоративных клумб, санитарная вырезка деревьев.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2.7.4. Благоустройство.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приведения города в удовлетворительное состояние необходимо выполнить следующие виды работ по элементам и конструкциям благоустройства: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реконструкция и ремонт детских, спортивных и хозяйственных площадок в микрорайонах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ограждений газонов, пешеходных переходов с целью обеспечения безопасности граждан;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обустройство парков, зон отдыха в 7, 7а, 8, 9, 10 микрорайонах;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ямочный ремонт проездов, площадок, тротуаров в микрорайонах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 грунтовых автодорог с частичным асфальтированием дорог при интенсивном автомобильном движении;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и ремонт пешеходных дорожек, тротуаров.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2.8. Транспортное обслуживание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2.8.1. Пассажирские теплоходы типа "Метеор".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удовлетворения потребности туристов, а также населения в качественном обслуживании пассажирским речным транспортом на маршрутах, связывающих территории автономных округов и юга Тюменской области, планируется приобретение пассажирских теплоходов типа "Метеор" для осуществления пассажирских перевозок на линии "Тобольск - Ханты-Мансийск - Салехард".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2.8.2. Речные пассажирские перевозки.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доступности речного вида транспорта для туристов предусматривается субсидирование речных пассажирских перевозок на линии "Тобольск - Ханты-Мансийск - Салехард" и участке "Тобольск - Малая Бича" линии "Тобольск - Тевриз".</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2.8.3. Речная пристань.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перевозок пассажиров речным транспортом на действующих на сегодня линиях составляет 8 тысяч человек. Общий ожидаемый объем перевозок и пассажиров в 2004 - 2010 гг. составит 118 тысяч человек. Исходя из ожидаемых объемов перевозок и учитывая, что планируется посещение города иностранными туристами, в Тобольске необходимо строить речной вокзал первого класса. </w:t>
      </w:r>
      <w:proofErr w:type="gramStart"/>
      <w:r>
        <w:rPr>
          <w:rFonts w:ascii="Calibri" w:hAnsi="Calibri" w:cs="Calibri"/>
        </w:rPr>
        <w:t>В комплекс крупных современных вокзалов (вокзалов первого класса) входят билетные кассы, бюро обслуживания, бюро заказов, камера хранения, багажное отделение, справочно-информационная служба, гостиницы или комнаты длительного отдыха на 100 - 120 мест площадью 750 кв. м, комнаты матери и ребенка на 25 - 30 мест общей площадью 170 кв. м, помещения для оказания бытовых услуг (парикмахерская, ресторан, буфет, киоски по продаже периодических изданий</w:t>
      </w:r>
      <w:proofErr w:type="gramEnd"/>
      <w:r>
        <w:rPr>
          <w:rFonts w:ascii="Calibri" w:hAnsi="Calibri" w:cs="Calibri"/>
        </w:rPr>
        <w:t>, аптечные киоски, киоски по продаже прохладительных напитков, междугородный телефон, почтамт и телеграф, комната игровых автоматов и т.п.), производственные и служебные помещения. Общая стоимость работ составляет 152,0 млн. рублей. Реконструкцию пристани и строительство речного вокзала планируется производить в два этапа.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этапе планируется направить средства на подготовку и утверждение проектно-сметной </w:t>
      </w:r>
      <w:proofErr w:type="gramStart"/>
      <w:r>
        <w:rPr>
          <w:rFonts w:ascii="Calibri" w:hAnsi="Calibri" w:cs="Calibri"/>
        </w:rPr>
        <w:t>документации</w:t>
      </w:r>
      <w:proofErr w:type="gramEnd"/>
      <w:r>
        <w:rPr>
          <w:rFonts w:ascii="Calibri" w:hAnsi="Calibri" w:cs="Calibri"/>
        </w:rPr>
        <w:t xml:space="preserve"> и выбор площадки под строительство. Кроме того, 1 этап предусматривает вложение сре</w:t>
      </w:r>
      <w:proofErr w:type="gramStart"/>
      <w:r>
        <w:rPr>
          <w:rFonts w:ascii="Calibri" w:hAnsi="Calibri" w:cs="Calibri"/>
        </w:rPr>
        <w:t>дств в р</w:t>
      </w:r>
      <w:proofErr w:type="gramEnd"/>
      <w:r>
        <w:rPr>
          <w:rFonts w:ascii="Calibri" w:hAnsi="Calibri" w:cs="Calibri"/>
        </w:rPr>
        <w:t>емонт дебаркадера ДМ-01, финансирование работ по благоустройству набережной, включая реконструкцию электроосвещения, и асфальтированию подъездных путей, а также приобретение двух теплоходов типа "Москва".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этап предусматривает строительство речного вокзала и организацию работы прогулочных теплоходов, прибыль от которой позволит частично покрыть расходы на строительство.</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2.8.4. Железнодорожный вокзал.</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Перспективное развитие вокзального комплекса включает: путевое развитие пассажирской станции Тобольск, реконструкцию железнодорожного вокзала, увеличение мощности билетных касс в дальнем сообщении до 1000 чел./сутки, перепланировку площадей залов ожидания, организацию сервисного центра, реконструкцию гостиничного комплекса, перрона, островной платформы, привокзальной площади, разработку архитектурного решения по ремонту фасада вокзала с увязкой архитектуры привокзальной площади, создание комплексной системы информатизации.</w:t>
      </w:r>
      <w:proofErr w:type="gramEnd"/>
      <w:r>
        <w:rPr>
          <w:rFonts w:ascii="Calibri" w:hAnsi="Calibri" w:cs="Calibri"/>
        </w:rPr>
        <w:t xml:space="preserve"> Необходима реконструкция железнодорожного вокзала.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2.9. Размещение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2.9.1. Гостиница "Тобол".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Построенное в 1978 году здание гостиницы требует капитального ремонта.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целесообразность восстановления и реконструкции здания самой гостиницы, всех подсобных помещений и коммуникаций имеет под собой как экономическое, так и морально-эстетическое обоснование.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апреля 1997 года гостиница является собственностью Тюменского областного совета профсоюзов.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Гостиница "Тобол" занимает площадь 4150 кв. м, рассчитана на проживание 250 человек, имеется ресторанный зал с подсобными помещениями общей площадью 1000 кв. м, расположенный на 1 этаже. На втором этаже расположены кинозал на 200 мест и зал для проведения конференций, деловых встреч общей площадью 1000 кв. м. Жилой фонд гостиницы составляет 2150 кв. 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развитию гостиницы "Тобол" предусматривает модернизацию номерного и неномерного фонда, изменение имиджа гостиницы, повышение уровня сервиса. После осуществления мероприятий гостиница сможет принимать гостей и туристов не только из России, но и ближнего и дальнего зарубежья.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2.9.2. Оздоровительные лагеря.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100 тыс. иногородних туристов, ежегодно посещающих г. Тобольск, 30 - 40% составляют школьники, а это 30 - 50 тыс. человек ежегодно.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наплыв данной группы туристов происходит в период осенних, зимних, весенних каникул. Одновременно в данный период времени город могут посещать порядка от 300 - 500 школьников.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Данной категории туристов необходимы номера для размещения по цене в пределах от 200 - 300 рублей со всеми удобствами. В настоящее время по данным ценам городские гостиницы не могут одновременно </w:t>
      </w:r>
      <w:proofErr w:type="gramStart"/>
      <w:r>
        <w:rPr>
          <w:rFonts w:ascii="Calibri" w:hAnsi="Calibri" w:cs="Calibri"/>
        </w:rPr>
        <w:t>разместить</w:t>
      </w:r>
      <w:proofErr w:type="gramEnd"/>
      <w:r>
        <w:rPr>
          <w:rFonts w:ascii="Calibri" w:hAnsi="Calibri" w:cs="Calibri"/>
        </w:rPr>
        <w:t xml:space="preserve"> такое количество школьников. Кроме того, в городе проводится большое количество спортивных, культурных и образовательных мероприятий с участниками из др. городов области и России, которые проходят в период школьных каникул. Вследствие чего мест для размещения туристов, приезжающих непосредственно на экскурсии, не хватает. Восстановление базы лагерей поможет высвободить недостающие места в гостиницах, тем самым увеличить приемную способность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лагеря находятся на расстоянии 7 - 10 км от города, в живописных местах, недалеко от рек. Подготовка пригородных лагерей "Солнечный", им. Вали Котика, "Олимп" для приема туристов в период осень - зима - весна позволит создать дополнительно до 440 мест по достаточно низким ценам (от 250 - 300 руб. на человека в сутки с полноценным трехразовым питанием).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Другой немаловажный аспект - это досуговые и спортивные программы, которые можно проводить на базе данных лагерей. Это могут быть спортивные соревнования, соревнования по </w:t>
      </w:r>
      <w:proofErr w:type="gramStart"/>
      <w:r>
        <w:rPr>
          <w:rFonts w:ascii="Calibri" w:hAnsi="Calibri" w:cs="Calibri"/>
        </w:rPr>
        <w:t>туризму</w:t>
      </w:r>
      <w:proofErr w:type="gramEnd"/>
      <w:r>
        <w:rPr>
          <w:rFonts w:ascii="Calibri" w:hAnsi="Calibri" w:cs="Calibri"/>
        </w:rPr>
        <w:t xml:space="preserve"> как между лагерями, так и между членами тургруппы или же с привлечением команд из Тобольска (лыжи, футбол, волейбол, эстафеты, зарницы и т.д.). Так же можно проводить </w:t>
      </w:r>
      <w:r>
        <w:rPr>
          <w:rFonts w:ascii="Calibri" w:hAnsi="Calibri" w:cs="Calibri"/>
        </w:rPr>
        <w:lastRenderedPageBreak/>
        <w:t>интеллектуальные игры (шахматы, олимпиады по различным предметам и т.д.). Возможна также организация семинаров по истории, краеведению и туризму с привлечением специалистов Комитета образования и станции юных туристов (изучение природы, климата, школа выживания и т.д.). Данные мероприятия оставят у детей не только хорошие впечатления, но и будут способствовать интеллектуальному, культурно-образовательному и физическому развитию детей, посещающих Тобольск.</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Оздоровительный лагерь "Солнечный" (на 120 мест).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лагеря хорошо озеленена хвойными и лиственными деревьями, украшена клумбами и цветами. Для организации досуга и образовательной деятельности в лагере имеются аудитории, актовый зал на 200 мест, библиотека, площадка для дискотек, медицинский кабинет. На территории лагеря расположены спортивные площадки. Лагерь имеет свой огражденный пляж. Предлагаются различные экскурсии: Абалакский монастырь, Тобольский музей-заповедник, Кремль и др. Отдыхающие размещаются в уютных деревянных домиках. Душевые и прачечная расположены в отдельно стоящем здании. Питание пятиразовое.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лагеря к приему туристов необходимо выполнить работы по строительству бани с парильным отделением, изолятора, административного корпуса, по прокладке водопровода и сетей канализации, установке газовой котельной. Необходимо также выполнить текущий ремонт 10 жилых домиков, столовой, водонапорной башни и капитальный ремонт наружного освещения.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Оздоровительный лагерь им. В.Котика (на 200 мест).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 в кедровом бору в живописном месте реки Иртыш. На территории лагеря размещаются дачные домики. Лагерь располагает спортивными сооружениями, в том числе футбольным полем, баскетбольной и волейбольной площадками. В лагере предоставляется 4-разовое питание. Программа пребывания включает в себя экскурсии по памятникам истории города, посещение театра, различные спортивно-культурные мероприятия, проведение танцевальных вечеров.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туристов необходимо выполнить работы по строительству бани с парильным отделением, столовой, пристроя к медпункту, подсобных помещений, сетей водопровода и канализации. Необходимо также выполнить текущий ремонт водонапорной башни, скважины, капитальный ремонт наружного освещения, установку автономной газовой котельной.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Спортивно-оздоровительный лагерь "Олимп" (на 120 мест).</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Спортивно-оздоровительный лагерь "Олимп" расположен на живописном берегу Иртыша, в сочетании с кедровым бором, в р-не д. Винокурова по трассе "Тюмень - Ханты-Мансийск". В двухстах метрах от территории лагеря находится горячий источник с лечебной йодобромистой водой. На территории лагеря размещены 3 футбольных поля, 2 баскетбольных, 4 волейбольных, асфальтированная лыжероллерная трасса протяженностью 1 км. Оборудованы места для купания, площадка для игры в настольный теннис. Столовая на 500 мест, душ, баня, медпункт. Для организации приема туристов необходимо выполнить работы по ремонту 2 капитальных зданий, 2 дачных домиков, тепловых сетей и канализации, благоустройству и озеленению территории, строительству туалетов.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2.10. Безопасность</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2.10.1. Пожарно-спасательный центр МЧС.</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региона, оперативного решения задач, связанных с тушением крупных пожаров природного и техногенного характера, ликвидацией последствий от стихийных бедствий, в городе Тобольске создан специализированный пожарно-спасательный центр Управления пожарно-спасательного центра МЧС России в Приволжско-Уральском региональном центре по делам гражданской обороны, чрезвычайным ситуациям и ликвидации последствий стихийных бедствий.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развития пожарно-спасательного центра МЧС необходимо произвести реконструкцию существующих зданий и сооружений, строительство учебно-тренировочного комплекса, инженерных сетей и объектов.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2.10.2. ПТУ-3.</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училище N 3 города Тобольска осуществляет подготовку специалистов для сферы обслуживания по следующим специальностям: автомеханик, продавец, кассир, повар, кондитер, портной и др. Инженерно-педагогический состав училища - 52 человека - это творческий, работоспособный, высококвалифицированный коллектив.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Контингент учащихся составляет 720 человек. В училище обучается 31 учебная группа.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где размещается профессиональное училище N 3, является памятником истории и культуры. В прошлом это мужское духовное училище, построенное Тобольской епархией в 1887 году.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2002 - 2003 годах произведен внутренний ремонт здания училища. Требуется ремонт кровли, водостоков, наружный ремонт стен здания.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Инженерная защита исторической части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3.1. Водопонижение, углубление русел речек</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территории подгорной части города Тобольска являются многочисленные речки и ручьи, образующие целую систему водных протоков, ориентированных на р. Иртыш или текущих вдоль нее. Эти протоки послужили образующей основой планировки всего нижнего города, дав направление основным продольным и некоторым поперечным улицам. </w:t>
      </w:r>
      <w:proofErr w:type="gramStart"/>
      <w:r>
        <w:rPr>
          <w:rFonts w:ascii="Calibri" w:hAnsi="Calibri" w:cs="Calibri"/>
        </w:rPr>
        <w:t>Гидрологический режим основных водотоков (р. Курдюмка, р. Слесарная, р. Покровка, р. Абрамовская) целиком зависит от природных условий (атмосферные осадки, склоновый сток, уровневый режим р. Иртыш).</w:t>
      </w:r>
      <w:proofErr w:type="gramEnd"/>
      <w:r>
        <w:rPr>
          <w:rFonts w:ascii="Calibri" w:hAnsi="Calibri" w:cs="Calibri"/>
        </w:rPr>
        <w:t xml:space="preserve"> В свою очередь колебания уровней воды в них оказывают определенное влияние на режим грунтовых вод.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половодья малые речки находятся на подпоре, т.к. отсекаются от р. Иртыш по линии существующей дамбы. Для сброса воды через дамбу необходимо построить 3 перекачивающие станции: на р. Курдюмке, р. Абрамовской, р. Покровке.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самых распространенных геологических неблагоприятных процессов, происходящих в подгорной части, является подтопление. Преобладающая часть исторического центра г. Тобольска относится к постоянно подтопленной (около 450 га) и сезонно подтопляемой (около 550 га) территории. Защита от подтопления включает в себя следующие мероприятия: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дренажно-ливневой сети на территории существующей застройки;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открытых осушительных каналов по низкой пойме;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углубление русел речек.</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3.2. Дамба обвалования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Тобольск расположен у слияния рек Иртыш и Тобол, на прибрежном плато, дугой огибающем пойму Иртыша. Своеобразная природная ситуация обусловила образование двух частей города: </w:t>
      </w:r>
      <w:proofErr w:type="gramStart"/>
      <w:r>
        <w:rPr>
          <w:rFonts w:ascii="Calibri" w:hAnsi="Calibri" w:cs="Calibri"/>
        </w:rPr>
        <w:t>верхней</w:t>
      </w:r>
      <w:proofErr w:type="gramEnd"/>
      <w:r>
        <w:rPr>
          <w:rFonts w:ascii="Calibri" w:hAnsi="Calibri" w:cs="Calibri"/>
        </w:rPr>
        <w:t xml:space="preserve"> и нижней (подгорной). Основная масса исторических памятников, поставленных на охрану, находится в подгорной части города, в зоне чрезвычайно неблагоприятных инженерно-геологических, гидрогеологических и гидрологических условий, вызванных процессами затопления и подтопления территории. Сохранение памятников истории и культуры в таких условиях является одной из актуальных задач.</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 происходящих в подгорной части города процессов приобрел в последние годы все признаки чрезвычайной экологической ситуации. Значительная территория подгорной части города страдает от прямого затопления высокими паводковыми водами р. Иртыш. Паводковая вода поступает на территорию или непосредственно из р. Иртыш, </w:t>
      </w:r>
      <w:proofErr w:type="gramStart"/>
      <w:r>
        <w:rPr>
          <w:rFonts w:ascii="Calibri" w:hAnsi="Calibri" w:cs="Calibri"/>
        </w:rPr>
        <w:t>или</w:t>
      </w:r>
      <w:proofErr w:type="gramEnd"/>
      <w:r>
        <w:rPr>
          <w:rFonts w:ascii="Calibri" w:hAnsi="Calibri" w:cs="Calibri"/>
        </w:rPr>
        <w:t xml:space="preserve"> поднимаясь по речкам и ручьям, затапливает пониженные части и усугубляет подтопление территории.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мероприятий комплекса инженерной защиты г. Тобольска от затопления и </w:t>
      </w:r>
      <w:r>
        <w:rPr>
          <w:rFonts w:ascii="Calibri" w:hAnsi="Calibri" w:cs="Calibri"/>
        </w:rPr>
        <w:lastRenderedPageBreak/>
        <w:t>подтопления является защитная дамба обвалования. На основании разработанной ОАО "Омскгазводпроект" ПСД в настоящее время для защиты подгорной части города от затопления сооружена дамба обвалования, охватывающая часть территории на севере до ул. Подшлюзы, на юго-востоке - район до 5-го Берегового переулка. Дамба обвалования в эксплуатацию не введена, т.к. работы по ее строительству не закончены.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3.3. Водоотведение на территории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условия реставрации и эксплуатации памятников осложнены развитием процессов подтопления и обводнения грунтовых массивов подземными и поверхностными водами. Гидрологические условия территории характеризуются локальным распространением "верховодки" на глубине 1,6 - 5,5 м от дневной поверхности. В качестве предпосылок для формирования "верховодки" является отсутствие вертикальной планировки территории, водоотводных лотков и дренажей, утечки и аварийные потери из подземных коммуникаций. Негативные последствия от подтопления характеризуются изменением несущей способности грунтов: снижается величина удельного сцепления и значения угла внутреннего трения грунтов, модуль деформации уменьшается в 2,5 - 3 раза, несущая способность грунтов уменьшается до 40 - 50%. Кроме того, уменьшается фильтрационная способность грунтов до 10 раз.</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срочно принять меры по ликвидации подтопления территории Тобольского Кремля, так как уже имеет место факт просадок оснований под зданием Дворца наместника, наблюдается наклон здания Рентереи вдоль южного склона Троицкого мыса, деформация подпорных стен Прямского взвоза с раскрытием вертикальных трещин.</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3.4. Берегоукрепление р. Иртыш в районе скотомогильника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Тобольская биофабрика, имеющая промзону площадью 17 га, была размещена непосредственно в г. Тобольске, где выдерживались лошади-продуценты, инфицированные сибирской язвой. Заканчивалась промзона на крутом берегу Иртыша. Ежегодно на биофабрике находилось около 500 лошадей для забора крови для производства вакцины. Погибало в год 100 - 150 лошадей, которых отвозили на скотомогильник. С 1931 г. по 1974 г. трупы лошадей сбрасывались в бревенчатые колодцы, вырытые на территории биофабрики.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Скотомогильник Тобольской биофабрики, расположенный на активно размываемом берегу р. Иртыш, представляет собой крупный очаг распространения сибиреязвенной инфекции, имеющий не только локальное значение, но и представляющий опасность для всего </w:t>
      </w:r>
      <w:proofErr w:type="gramStart"/>
      <w:r>
        <w:rPr>
          <w:rFonts w:ascii="Calibri" w:hAnsi="Calibri" w:cs="Calibri"/>
        </w:rPr>
        <w:t>Обь-Иртышского</w:t>
      </w:r>
      <w:proofErr w:type="gramEnd"/>
      <w:r>
        <w:rPr>
          <w:rFonts w:ascii="Calibri" w:hAnsi="Calibri" w:cs="Calibri"/>
        </w:rPr>
        <w:t xml:space="preserve"> бассейна. Деформация берегового склона прибрежной части русла р. Иртыш на западной окраине г. Тобольска в районе биофабрики между 660 и 659 км по лоцманской карте 1992 года имеет характер обвально-осыпной. Из-за интенсивного разрушения берегового склона высотой 50 - 60 метров, бровка склона за последние 30 - 40 лет отступила в сторону территории биофабрики на расстояние около 90 метров.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возможных последствий смывания скотомогильника следует учитывать не только развитие эпидемии и эпизоотий, включая возможные жертвы, материальный ущерб, психосоциальный стресс, а также нарушение работы огромного региона. Наибольшей опасностью, как причина, разрушающая защитный слой грунта, являются подмывающее действие р. Иртыш и эрозия бровки склона под воздействием снеговых талых и дождевых вод.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проблемы локализации очага видится единственным способом - созданием берегозащитного сооружения с целью исключения возможного размыва берегового склона как водами р. Иртыш, так и поверхностными водами.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3.5. Канализационный коллектор в подгорной части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документами Министерства охраны окружающей среды и природных ресурсов России, рассматриваемая территория согласно </w:t>
      </w:r>
      <w:hyperlink r:id="rId7" w:history="1">
        <w:r>
          <w:rPr>
            <w:rFonts w:ascii="Calibri" w:hAnsi="Calibri" w:cs="Calibri"/>
            <w:color w:val="0000FF"/>
          </w:rPr>
          <w:t>статье 58</w:t>
        </w:r>
      </w:hyperlink>
      <w:r>
        <w:rPr>
          <w:rFonts w:ascii="Calibri" w:hAnsi="Calibri" w:cs="Calibri"/>
        </w:rPr>
        <w:t xml:space="preserve"> Федерального закона "Об охране окружающей среды" относится к зоне чрезвычайной экологической ситуации. Анализ имеющихся материалов исследований, выполненных АО "Омскводпроект" в 1995 году, позволил </w:t>
      </w:r>
      <w:r>
        <w:rPr>
          <w:rFonts w:ascii="Calibri" w:hAnsi="Calibri" w:cs="Calibri"/>
        </w:rPr>
        <w:lastRenderedPageBreak/>
        <w:t>выделить следующие факторы: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Паводковый режим р. Иртыш: максимальный уровень весеннего половодья однопроцентной обеспеченности затапливает значительные территории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Гидрологический режим малых рек: русла рек захламлены и заилены, речки потеряли значение как дренирующий фактор в период прохождения паводка на р. Иртыш.</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Техногенные факторы: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потери из водонесущих коммуникаций, многие из которых построены в первой половине XX века;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избыточное водопотребление и отсутствие сетей канализации;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естественных условий поверхностного стока при недостаточном развитии ливневой канализации;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естественных путей дренирования подземных вод;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поливы зеленых насаждений, садово-огородных участков.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Имеющийся проект предусматривает решение двух основных задач: проектирование системы канализации (по подгорной части города), прием сточных вод от реконструируемой системы канализации Кремля и прилегающей к нему территории. Предусмотрено строительство напорного коллектора для канализования хозяйственно-бытовых стоков от КНС-5 на очистные сооружения Тобольского НХК. При этом прое</w:t>
      </w:r>
      <w:proofErr w:type="gramStart"/>
      <w:r>
        <w:rPr>
          <w:rFonts w:ascii="Calibri" w:hAnsi="Calibri" w:cs="Calibri"/>
        </w:rPr>
        <w:t>кт вкл</w:t>
      </w:r>
      <w:proofErr w:type="gramEnd"/>
      <w:r>
        <w:rPr>
          <w:rFonts w:ascii="Calibri" w:hAnsi="Calibri" w:cs="Calibri"/>
        </w:rPr>
        <w:t>ючает в себя ряд мероприятий, осуществляемых в следующей последовательности: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Замена оборудования для КНС-8, предназначенной для приема всех городских сточных вод (подгорной и нагорной части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и монтаж оборудования для КНС-7 и ТП.</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и монтаж КНС-5а полной заводской готовности.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напорных и самотечных коллекторов.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рассмотрен в Главгосэкспертизе РФ, где получено положительное заключение.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Объекты показа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 Объект культурного наследия федерального значения "Ансамбль Кремля и Меновый двор" (</w:t>
      </w:r>
      <w:proofErr w:type="gramStart"/>
      <w:r>
        <w:rPr>
          <w:rFonts w:ascii="Calibri" w:hAnsi="Calibri" w:cs="Calibri"/>
        </w:rPr>
        <w:t>Красная</w:t>
      </w:r>
      <w:proofErr w:type="gramEnd"/>
      <w:r>
        <w:rPr>
          <w:rFonts w:ascii="Calibri" w:hAnsi="Calibri" w:cs="Calibri"/>
        </w:rPr>
        <w:t xml:space="preserve"> пл., 2)</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4.1.1. Софийско-Успенский собор и соборная ризница.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Каменный Софийско-Успенский кафедральный собор был построен при митрополите Павле I; до своего назначения в Тобольск он был архимандритом Московского Чудова монастыря в Кремле и заведовал делами по постройке церквей и монастырей, а также был духовником царевны Софьи. В ответ на его прошение в 1680 году была прислана царская грамота, где государь Феодор Алексеевич указал "...класть каменную церковь на казенные деньги... чтобы соборная церковь за денежною скудностью не стояла...".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Строить было велено "против образца в Москве в Кремле в девичьем Вознесенском монастыре". Собор Вознесенского монастыря в XVI и XVII вв. представлял довольно распространенный в то время тип монументального четырехстолпного храма с закомарным покрытием и пятью симметрично расставленными главами. С востока к собору примыкали три сильно пониженные по отношению к его основному объему алтарные апсиды. Сходство Софийского и Вознесенского собора прослеживается и в декорировке глав аркатурой, расчленении фасадной плоскости горизонтальным поясом, отсекающим закомарные дуги больших оконных проемов.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летописи Черепанова говорится, что рвы под фундамент начали рыть в июле 1681 года. Еще два года Павел ожидал приезда каменщиков, и в 1683 году состоялась, наконец, закладка собора. К июню 1684 года собор был почти построен: выложен большой барабан. Но не выдержали опорные столбы - свод рухнул ночью 27 июня.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год строительство возобновилось, и 27 октября 1686 года состоялось освящение каменного собора во имя Успения Божьей Матери. Но прежнее название - Софийский - сохранилось в традиции его наименования. К моменту освящения собора был готов иконостас, включающий в себя и древнего письма образ Софии - Премудрости Божьей, и образ Успения. К </w:t>
      </w:r>
      <w:r>
        <w:rPr>
          <w:rFonts w:ascii="Calibri" w:hAnsi="Calibri" w:cs="Calibri"/>
        </w:rPr>
        <w:lastRenderedPageBreak/>
        <w:t>тому времени иконы писались уже в иконописных мастерских при архиерейском доме.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1704 году к собору пристроили теплый придел во имя Преподобных Антония и Феодосия Печерских, так как собор был холодный и зимой там не производились богослужения. Позднее к собору была пристроена ризница с юго-восточной стороны.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мая 1705 года жестокая буря сломала крест над алтарем собора, вызвав небольшие поправки.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1710 год по именному указу Петра I выдано из казны 1000 рублей на устройство нового резного иконостаса, названного "дивным" за свое великолепие. Приехавшие с митрополитом Филофеем Лещинским украинские мастера, работая над иконостасом, создали выдающееся произведение искусства и привнесли в Сибирь традиции европейского барокко.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сентябре 1733 года - при митрополите Антонии Стаховском - пожар уничтожает крышу и главы собора (в то время они были деревянные). Это вызвало первый крупный ремонт храма. Замену деревянной кровли </w:t>
      </w:r>
      <w:proofErr w:type="gramStart"/>
      <w:r>
        <w:rPr>
          <w:rFonts w:ascii="Calibri" w:hAnsi="Calibri" w:cs="Calibri"/>
        </w:rPr>
        <w:t>на</w:t>
      </w:r>
      <w:proofErr w:type="gramEnd"/>
      <w:r>
        <w:rPr>
          <w:rFonts w:ascii="Calibri" w:hAnsi="Calibri" w:cs="Calibri"/>
        </w:rPr>
        <w:t xml:space="preserve"> металлическую. Северный придел во имя Преподобных Антония и Феодосия Печерских из-за ветхости тоже был разобран. В 1751 году был построен новый северный придел во имя Иоанна Златоуста.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ста лет собор стоял без повреждений, а в 1783 году появилась угроза его обрушения, так как фундамент дал осадку и в стенах появились трещины. Ремонт проводился на пожертвования тобольских граждан и ассигнования из казны по именному повелению Екатерины Второй. Были укреплены стены собора, построена новая западная паперть, на Прямском взвозе, возведены подпорные кирпичные стены. На соборе были подведены железные стропила под кровлю, вызолочены кресты и выполнена роспись большого барабана - "Христос и двенадцать апостолов". Эти меры помогли уцелеть Софийскому собору во время большого пожара 27 - 28 апреля 1788 года, истребившего почти весь город.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1807 года на северной стене собора появилась большая трещина. В 1826 году было проведено обследование состояния собора. Горожане собрали для ремонта храма 30 тысяч рублей, и в 1831 году Софийский собор был отремонтирован.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июля 1839 года в собор ударила молния - со стен и карниза сбило кирпич. При ремонте установили новый подвесной карниз из железа и дерева с последующей штукатуркой. В 1846 году Софийский собор вновь ремонтируется. Прошедший ураган повредил главы собора.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1859 - 1860 гг. иконостас Филофея Лещинского был заменен новым трехъярусным на пожертвования тобольского гражданина Попова и обошелся в 30 тысяч рублей.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1864 году буря сорвала западную главу. И в 1896 году в последний раз перестроили придел. В таком виде он и сохранился до наших дней.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1930 году все церкви в Тобольске были ликвидированы. Черная страница в истории Софийского собора - содержание в нем ссыльных и раскулаченных семей; в дальнейшем он используется под зерносклад. В то время исчез бесследно иконостас и церковная утварь, были сняты кресты. Но уже в 1939 году отдел искусства при Совете Народных Комиссаров начинает заниматься выявлением памятников архитектуры и взятием их на учет. С 1940 года памятники истории и культуры Тобольска паспортизируются и передаются на баланс музея. Но финансирование для их сохранения началось лишь после войны, в 1953 году. В первую очередь был приведен в порядок теплый придел, где более 20 лет располагался выставочный зал музея.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400-летию города Тобольска по проекту архитекторов из московского института Росреставрация в верхней части собора, под карнизом, был установлен металлический бандаж по периметру здания, восстановлено позакомарное покрытие храма, покрашены и позолочены купола. Финансировались все работы по реставрации этого памятника Министерством культуры РСФСР. В таком виде, без восстановления внутренних интерьеров, Софийский собор вновь отошел епархии и был освящен в 1995 году. С 2003 года ведутся работы по реставрации этого первого каменного культового сооружения в Сибири.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к юго-восточному углу Софийского собора примыкает каменное двухэтажное строение ризницы, оформившейся в таком виде лишь к концу XVIII века, хотя в основе ее лежит более ранняя постройка середины XVIII века. Первоначально на этом участке крепостной ограды находились Святые ворота с часовней во имя Сергия Радонежского. Надстройка ризницы невысоким этажом и переделка фасадов производилась в 1796 году.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Фасад несет на себе черты изысканности и отличается тонкой грацией линий и изяществом </w:t>
      </w:r>
      <w:r>
        <w:rPr>
          <w:rFonts w:ascii="Calibri" w:hAnsi="Calibri" w:cs="Calibri"/>
        </w:rPr>
        <w:lastRenderedPageBreak/>
        <w:t>красиво выполненных деталей.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ризницы выявлены на главном фасаде путем его архитектурной обработки. В обработке входной части использована тонкая горизонтальная рустовка, на фоне которой выделяется эффектная деталь - декоративный картуш с волютами, объединивший в одну слитную форму дверной проем и овальное окно второго этажа. Напротив, стены собственно палаты по контрасту оставлены гладкими, но зато усилено декоративное звучание наличников окон. Этими приемами достигнута особая острота впечатления. Обтекающая кривая линия плавно соединяет пофронтонные завершения с аркой окна. Окна же второго этажа обработаны простыми плоскими наличниками. Примечательной декоративной деталью наличников являются также восьмилепестковые цветы из тесаного кирпича, украшающие нижние их фартуки.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помещений ризницы близка к типу гражданских палатных сооружений, то есть имеет сени с деревянной лестницей и примыкающие к ним в нижнем и верхнем этажах две большие и светлые палаты. Все помещения имеют сводчатые покрытия с распалубками и воздушные металлические связи. Сохранились первоначальные железные двери ризницы и городчатые решетки на окнах. Долгое время над ризницей была высокая тесовая кровля, замененная впоследствии железной.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Ризница слыла когда-то богатейшей дарохранительницей архиерейского дома. Она была знаменита и своей уникальной библиотекой. Здесь хранились подлинные рукописи сибирских летописей и большая подборка книг церковного и светского содержания, причем и на иностранных языках. С 2004 года на ризнице ведутся реставрационные работы.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4.1.2. Соборная колокольня.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Расположенная к югу от ризницы соборная колокольня - памятник архитектуры классицизма. Новая соборная колокольня была построена в конце 18 века, взамен стоявшей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Софийском</w:t>
      </w:r>
      <w:proofErr w:type="gramEnd"/>
      <w:r>
        <w:rPr>
          <w:rFonts w:ascii="Calibri" w:hAnsi="Calibri" w:cs="Calibri"/>
        </w:rPr>
        <w:t xml:space="preserve"> дворе вблизи ее западной ограды древней шатровой звонницы, разобранной в середине XVIII века.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 и пропорции этого сооружения дают ощущение постепенного облегчения архитектурных масс снизу вверх, чему способствует графическая ордерная декорация ее фасадов, подчеркивающая поэтажное их построение. Уступчатость ярусов колокольни не столь выраженна по сравнению с ее горизонтальными членениями. Наиболее нагруженные опорные пилоны нижних ярусов зрительно акцентированы горизонтальным рустом, а середина фасада с входной аркой - широкими гладкими лопатками и увенчана строгим классическим фронтоном, что еще более усилило ощущение массивности и монументальности основания колокольни. В обработке арочных пролетов звонов использованы сдвоенные пилястры тосканского ордера, облегчившие массив пилонов. Верхний ярус колокольни венчает широкая полоса антаблемента, на котором покоится широкий восьмидольный купол, несущий легкую фонарную надстройку с крестом. В упругости линий его силуэта еще чувствуется некоторая барочная напряженность.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стен основания колокольни достигает двух метров, массивные устои сдерживают распор сводчатых потолков ярусов. В одном из устоев находится винтовая кирпичная лестница, ведущая на первый ярус звона. Отсюда уже по деревянной лестнице можно попасть на площадку второго яруса.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Колокольня отличалась редким подбором колоколов и славилась мелодичным звоном. Массивные устои позволяли разместить на двух ярусах до 15 колоколов. Среди них на первом ярусе находился самый большой, изготовленный в 1738 году на Тагильском заводе и весивший </w:t>
      </w:r>
      <w:proofErr w:type="gramStart"/>
      <w:r>
        <w:rPr>
          <w:rFonts w:ascii="Calibri" w:hAnsi="Calibri" w:cs="Calibri"/>
        </w:rPr>
        <w:t>свыше тысячи пудов</w:t>
      </w:r>
      <w:proofErr w:type="gramEnd"/>
      <w:r>
        <w:rPr>
          <w:rFonts w:ascii="Calibri" w:hAnsi="Calibri" w:cs="Calibri"/>
        </w:rPr>
        <w:t>. За свой зычный голос он прозван был Сибирским царь-колоколом. Остальные, отлитые еще в XVII веке московским мастером Федором Материным, имели вес 500 и 300 пудов. Здесь же находились четыре дарственных колокола, присланных Тобольску царями Алексеем Михайловичем, Феодором Алексеевичем и Петром Алексеевичем. Некоторое время на перекладинах соборной колокольни висел и сосланный сюда Угличский колокол. В 1809 году верхотурский ямщик Илья Баянов устроил в куполе колокольни часы, отбивающие каждую четверть часа.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Нижний ярус колокольни первоначально со всех сторон имел входные арки с железными створками. Позднее северные и южные входы были заложены.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колокольни был составлен губернским архитектором А.Гучевым в 1785 году, но </w:t>
      </w:r>
      <w:r>
        <w:rPr>
          <w:rFonts w:ascii="Calibri" w:hAnsi="Calibri" w:cs="Calibri"/>
        </w:rPr>
        <w:lastRenderedPageBreak/>
        <w:t>строительство удалось развернуть лишь с 1791 года. 10 июля 1792 года, возведенная на 11 сажень, она неожиданно развалилась. После этой катастрофы проект колокольни был откорректирован геодезистом Ф.Уткиным, который работал ранее вместе с Гучевым. Работы по строительству колокольни велись под присмотром Ф.Уткина, которому помогали штатные служители Софийского дома П.Савин и К.Калмыков. По новому проекту фундамент под колокольню был заложен в 1794 году несколько далее от обрыва. На сей раз строительство колокольни успешно завершилось к 14 октября 1797 года.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400-летию г. Тобольска были произведены работы по ремонту фасадов колокольни и золочению креста.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4.1.3. Покровский собор.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Теплый храм кафедрального собора построен был "на казенный счет" митрополитом Тобольским Антонием II Нарожницким в 1743 - 1746 гг. и освящен во имя Антония и Феодосия Печорских, чудотворцев.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церкви пришлось разобрать часть западной стены Софийского двора.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1848 г. собор внутри был расписан, расширены окна и двери, устроены хоры, опущены полы. В 1860 г. "с западной и южной стороны в передней части собор расширен на 7,1/4 аршин", сделан новый иконостас, </w:t>
      </w:r>
      <w:proofErr w:type="gramStart"/>
      <w:r>
        <w:rPr>
          <w:rFonts w:ascii="Calibri" w:hAnsi="Calibri" w:cs="Calibri"/>
        </w:rPr>
        <w:t>стены</w:t>
      </w:r>
      <w:proofErr w:type="gramEnd"/>
      <w:r>
        <w:rPr>
          <w:rFonts w:ascii="Calibri" w:hAnsi="Calibri" w:cs="Calibri"/>
        </w:rPr>
        <w:t xml:space="preserve"> и своды заново выкрашены, хоры разобраны.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1867 г. на средства тобольского купца Н.В.Неволина построен северный придел во имя Антония и Феодосия, а собор переименован во имя Покрова. В конце XIX в. юго-западный угол здания и Павлинская башня были соединены одноэтажным корпусом вспомогательных помещений. В настоящее время Покровский собор используется по назначению.</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Софийский двор включает в себя также архиерейский дом, консисторию, конюшни архиерейские, монашеский корпус, просфорню, епархиальную гостиницу.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 Объект культурного наследия федерального значения "Рентерея" ("Ансамбль Кремля и Меновый двор")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Рентереи (Дмитриевские ворота, казенная палата) построено при генерал-губернаторе сибирском М.П.Гагарине пленными шведами ("числом человек триста и более") под руководством шведа Ягана. Автор проекта - тобольский архитектор С.У.Ремезов. Здание построено за три года - с 1714 по 1717 гг.</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"Дмитриевские ворота" было дано С.Ремезовым в честь победы Ермака над Кучумом в день св. Дмитрия - 26 октября 1581 г. Ворота служили торжественным въездом в Тобольский Кремль с нижнего города. Через них проходила главная артерия города - Большая Московская и Воскресенская улицы.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Ремезов проектировал ворота как башенную ярусную композицию с шатром, но завершение не было осуществлено, и палата была покрыта высокой тесовой крышей.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Вскоре после постройки сооружение стало использоваться как Рентерея - казнохранилище, где хранился ясак - пушнина.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конца XVII века здание использовалось как архивохранилище. В 1791 г. здесь работал над изучением фондов А.Радищев. На основе собранных материалов им было создано "Описание Тобольского наместничества".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XVIII веке, в связи со строительством новой восточной подпорной стены взвоза взамен обрушившейся, малая пешеходная арка была закрыта, а к западному торцу Рентереи был пристроен небольшой каменный объем дома сторожа.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Рентереи расположилось над Прямским (Базарным) взвозом, соединив, таким образом, две части кремля - Софийский двор и Малый (Вознесенский) город. Хорошо воспринимается с многих точек нижнего города.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представляет собой массивный прямоугольный объем, поставленный на своеобразный подклет - арочный мост через овраг Прямского взвоза. Центральная арка является проезжей, боковая (малая), - очевидно, устроена для экономии материала и для увеличения пластических достоин</w:t>
      </w:r>
      <w:proofErr w:type="gramStart"/>
      <w:r>
        <w:rPr>
          <w:rFonts w:ascii="Calibri" w:hAnsi="Calibri" w:cs="Calibri"/>
        </w:rPr>
        <w:t>ств гл</w:t>
      </w:r>
      <w:proofErr w:type="gramEnd"/>
      <w:r>
        <w:rPr>
          <w:rFonts w:ascii="Calibri" w:hAnsi="Calibri" w:cs="Calibri"/>
        </w:rPr>
        <w:t xml:space="preserve">авного (южного) фасада, - была пешеходной. Массивность здания и мощные треугольные контрфорсы на южном фасаде придают ему черты средневекового </w:t>
      </w:r>
      <w:r>
        <w:rPr>
          <w:rFonts w:ascii="Calibri" w:hAnsi="Calibri" w:cs="Calibri"/>
        </w:rPr>
        <w:lastRenderedPageBreak/>
        <w:t>сооружения.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кирпичное, кладка на известковом растворе под затирку. Декор выполнен из лекального и частично из тесаного кирпича. Длина здания 46,0 м, ширина 15,6 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Единственное в области здание, соединяющее в себе черты скандинавского средневековья, древнерусского зодчества и архитектуры петровской эпохи. Первое в Сибири триумфально-мемориальное сооружение.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Рентереи приспосабливается под музей древнейшей истории Сибири на территории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 Объект культурного наследия регионального значения "Здание мужской гимназии" (ул. Р.Люксембург, 7)</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располагающееся по адресу: ул. Р.Люксембург, 7, было построено в 1893 г. в духе казенного ампира в качестве мужской гимназии. В мужской гимназии в разные годы преподавал химик Д.И.Менделеев.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Великой Отечественной войны здесь размещались учительские курсы. В настоящее время в здании располагаются два факультета Тобольского государственного педагогического института им. Д.И.Менделеева: исторический и биолого-химический.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внесено в государственный реестр памятников местного значения, от 05.07.1976 N 357. Балансодержатель - Тобольский государственный педагогический институт им. Д.И.Менделеева.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 Объект культурного наследия регионального значения "Стационар" (Красная больница, ул. Ремезова, 26)</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1999 году из-за аварийного состояния здания из него было эвакуировано медицинское учреждение. В 2000 году были начаты ремонтно-реставрационные работы. По окончании реставрационных работ предусматривается размещение в данном здании Тобольского филиала Тюменского государственного университета. Завершение реставрации здания Красной больницы планируется в 2005 году.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4.5. Объект культурного наследия регионального значения "Дом, в котором в разные годы жил ученый-химик Д.И.Менделеев" (дом Корнилова, ул. Мира, 9)</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купцов Корниловых, находящийся по адресу: ул. Мира, 9, внесен в государственный список недвижимых памятников истории местного значения 05.07.1976, N 357.</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Здание построено </w:t>
      </w:r>
      <w:proofErr w:type="gramStart"/>
      <w:r>
        <w:rPr>
          <w:rFonts w:ascii="Calibri" w:hAnsi="Calibri" w:cs="Calibri"/>
        </w:rPr>
        <w:t>в начале</w:t>
      </w:r>
      <w:proofErr w:type="gramEnd"/>
      <w:r>
        <w:rPr>
          <w:rFonts w:ascii="Calibri" w:hAnsi="Calibri" w:cs="Calibri"/>
        </w:rPr>
        <w:t xml:space="preserve"> 1900-х гг., но, несмотря на позднюю дату строительства, в нем ощутимы вкусы архитектуры середины XIX в. В этом доме в разные годы жил ученый-химик Менделеев Дмитрий Иванович. В годы гражданской войны, в августе 1919 года, здесь находился штаб 51-й дивизии под командованием Блюхера Василия Константиновича.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80-х годах XX в. здесь располагалось отделение госбанка. Паспорт памятника и охранное свидетельство находятся у балансодержателя - Комитета по культуре Администрации г. Тобольска. Пользователем объекта является центр традиционной русской культуры.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 Церкви - памятники истории и культуры XVIII - XIX веков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4.6.1. Церкви - памятники истории.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Федеральным </w:t>
      </w:r>
      <w:hyperlink r:id="rId8" w:history="1">
        <w:r>
          <w:rPr>
            <w:rFonts w:ascii="Calibri" w:hAnsi="Calibri" w:cs="Calibri"/>
            <w:color w:val="0000FF"/>
          </w:rPr>
          <w:t>законом</w:t>
        </w:r>
      </w:hyperlink>
      <w:r>
        <w:rPr>
          <w:rFonts w:ascii="Calibri" w:hAnsi="Calibri" w:cs="Calibri"/>
        </w:rPr>
        <w:t xml:space="preserve"> N 73-ФЗ от 25.06.2002 "Об объектах культурного наследия (памятниках истории и культуры) народов РФ", комиссия в составе представителей Комитета по охране и использованию историко-культурного наследия Администрации Тюменской области, Тобольско-Тюменской епархии, МУП "Тобольскстройзаказчик", ГПСИ "Сибпроектреставрация", </w:t>
      </w:r>
      <w:proofErr w:type="gramStart"/>
      <w:r>
        <w:rPr>
          <w:rFonts w:ascii="Calibri" w:hAnsi="Calibri" w:cs="Calibri"/>
        </w:rPr>
        <w:t>гос. учреждения</w:t>
      </w:r>
      <w:proofErr w:type="gramEnd"/>
      <w:r>
        <w:rPr>
          <w:rFonts w:ascii="Calibri" w:hAnsi="Calibri" w:cs="Calibri"/>
        </w:rPr>
        <w:t xml:space="preserve"> культуры Тюменской области (Дирекции по сохранению культурного наследия) 25.02.2004 провела техническое освидетельствование состояния недвижимых памятников истории, культуры и архитектуры подгорной части города </w:t>
      </w:r>
      <w:r>
        <w:rPr>
          <w:rFonts w:ascii="Calibri" w:hAnsi="Calibri" w:cs="Calibri"/>
        </w:rPr>
        <w:lastRenderedPageBreak/>
        <w:t>Тобольска. В результате обследования выяснено, что ряд объектов историко-культурного наследия требует срочного проведения противоаварийно-консервационных работ, в противном случае в ближайшие 2 - 3 года эти объекты будут утеряны безвозвратно. В соответствии с заключением комиссии 6 объектов культового назначения подлежат срочной консервации: церковь Захария и Елизаветы, Рождественская церковь, Крестовоздвиженская церковь, Пятницкая церковь, часовня в городском саду, Андреевская церковь.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противоаварийных и консервационных работ включает в себя инженерно-геологические исследования, устройство кровли, зашивку проемов, локальное восстановление кирпичной кладки стен, усиление грунтов фундаментов в местах большого раскрытия трещин стен, укрепление сводов зданий от обрушения, восстановление куполов церквей, позолоту куполов, побелку фасадов зданий.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вышеуказанных работ пользователь объектов культового назначения - Тобольско-Тюменская епархия - принимает их на баланс.</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4.6.2. Церковь Захария и Елизаветы.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Церковь была построена в 1776 году. Через 2 года по окончании строительства случился большой пожар, в результате чего пострадало убранство храма. В нижнем этаже полностью сгорел иконостас, в верхнем этаже иконостас был частично разобран. В июле 1796 года ударом молнии с церкви снесло 5 глав с крестами, после этого венчающие храм завершения были переделаны. Церковь построена в стиле зрелого тобольского барокко, хотя и не без влияния столичного барокко. В настоящее время церковь находится в аварийном состоянии. Необходимо проведение реставрационных работ с предварительной подготовкой ПСД.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4.6.3. Церковь Крестовоздвиженская.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сооружения Крестовоздвиженской церкви от момента закладки до окончательного формирования композиции составил около полувека - 1753 - 1792 гг. Это единственная в Тобольске церковь, на которой сохранился с дореволюционных времен крест. Церковь возводили в честь Покрова Пресвятой Богородицы в нижней части и воздвижения Креста Господня в верхней части. Церковь построена по трехчастной схеме: храм - трапезная - колокольня. Четверик храма с двухъярусной апсидой, трапезной и колокольней, обустроенной с трех сторон двухъярусной галереей и приделом по северному фасаду. Крестовоздвиженская церковь является одним из наиболее интересных сохранившихся в городе памятников эпохи барокко. В настоящее время церковь находится в аварийном состоянии.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4.6.4. Церковь Петропавловская.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1769 году на верхнем посаде была заложена Петропавловская приходская трапезная церковь. Строительство ее было закончено к 1774 г. В церкви было три престола: 1) Петра и Павла; 2) Святителя Алексия; 3) преподобного Нила Столбенского. В приходе было 286 дворов, 9 деревень, а также деревянная часовня в деревне Анисимова во имя Воздвижения Животворящего Креста. Своеобразие архитектуры церкви состоит в том, что декорируются только важнейшие архитектурные линии (углы объемов, наличники окон, карнизы). Характер же декора отличен от украшения других тобольских храмов. Сложные лекальные наличники уступают место геометрически жестким трапециевидным формам стиля "классицизм". В настоящее время церковь действует.</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4.6.5. Церковь Рождественская.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Церковь заложена в 1744 году. Завершено строительство было в 1761 году. Руководил строительством "церковный уставщик" ямщик Косьма Черепанов, известный своей ученостью и знанием разных художеств. Иконостас был построен на средства тобольского купца В.Башмакова. В ней было три престола: 1) Рождества Христова; 2) святых Зосимы и Савватия Соловецких; 3) чудотворной иконы Пресвятой Богородицы Смоленской. В приходе было 47 домов. В этой церкви была обширная трапезная, приспособленная под теплое зимнее помещение. Основа храма симметрична и уютно обстроена притвором и приделами. Декор Рождественской церкви несколько архаичен для своего времени и доносит до нас традиции XVII в. Основной объем </w:t>
      </w:r>
      <w:r>
        <w:rPr>
          <w:rFonts w:ascii="Calibri" w:hAnsi="Calibri" w:cs="Calibri"/>
        </w:rPr>
        <w:lastRenderedPageBreak/>
        <w:t>церкви двухъярусный: на нижний четверик поставлен восьмерик, украшенный куполом с башенкой-фонариком под крест.</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4.7. Объект культурного наследия регионального значения "Здание духовного училища" (ул. Ремезова, 2)</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построено в 80-х годах XIX века, до 1917 г. в нем располагалось духовное училище. Находится по адресу: ул. C.Ремезова, 2. Внесено в государственный реестр памятников местного значения, от 05.07.1976 N 357.</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марте 1918 г. в здании расквартировался Омский отряд красногвардейцев. В последующие годы здание использовалось как административное для различных государственных учреждений до 1941 года, когда было открыто профессиональное училище, существующее до сегодняшнего дня.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4.8. Объект культурного наследия федерального значения "Прямской взвоз" ("Ансамбль Кремля и Меновый двор")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Подпорные стены Прямского взвоза Тобольского Кремля являются уникальным памятником инженерного искусства конца XVIII века, по своей </w:t>
      </w:r>
      <w:proofErr w:type="gramStart"/>
      <w:r>
        <w:rPr>
          <w:rFonts w:ascii="Calibri" w:hAnsi="Calibri" w:cs="Calibri"/>
        </w:rPr>
        <w:t>грандиозности</w:t>
      </w:r>
      <w:proofErr w:type="gramEnd"/>
      <w:r>
        <w:rPr>
          <w:rFonts w:ascii="Calibri" w:hAnsi="Calibri" w:cs="Calibri"/>
        </w:rPr>
        <w:t xml:space="preserve"> не имеющие себе равных в России. Длина стен 180 м при наибольшей высоте 13 м и толщине кирпичной кладки у основания около 3 метров. Строительство стен было вызвано практической необходимостью укрепления всей территории, прилегающей к Софийскому и Покровскому соборам, зданию губернской судебной палаты, нормализовать сообщение между нижней и верхней частью города Тобольска.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Передняя грань подпорных стен для улучшения устойчивости наклонена в сторону грунта. Задняя грань вертикальна. В соответствии с этим толщина стен постепенно уменьшается от низа к верху. При строительстве, для увеличения несущей способности подпорных стен, кирпичная кладка укреплена строительным металлическим каркасом. Поверхность подпорных стен со стороны грунта защищена гидроизоляционным слоем из древесной смолы. Для защиты гидроизоляции и кирпичной кладки от механических повреждений поверхность стен покрыта сплошной опалубкой из горбылей, позади которой установлены вертикальные лиственничные бревна. За бревна закреплены горизонтальные металлические связи сечением 4 х 6 см строительного каркаса, проходящие через толщину массива кирпичной кладки, при помощи хомута на конце каждой связи. В хомуте имеется отверстие для костыля, при помощи которого хомут крепится к бревну. Со стороны лицевой поверхности стен каждая металлическая связь имеет проушину, в которую вставлена кованая вертикальная полоса. По высоте стены располагаются 3 - 5 связей. Таким образом, толща кладки вместе с опалубкой стянуты в 3 - 5 уровнях. Шаг вертикальных стержней 4,2 - 4,5 м по длине стен.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1960-х годах из-за ветхости стен был проведен их ремонт, причем кладка восточной стены у Рентереи была разобрана почти на половину высоты и выложена вновь. Следующий ремонт подпорных стен Прямского взвоза был проведен 1987 году. В 1997 году образовалась вертикальная трещина на западной стене на расстоянии 20 м от здания Рентереи от верха парапета до обреза фундамента, а также, на этом же месте, на 1/3 высоты стены образовались горизонтальные трещины. Трещины образовались из-за усиливающегося давления грунта, в результате чего произошел сдвиг массива кирпичной кладки внутрь взвоза. Кладка лицевой поверхности стен в результате атмосферного и морозного воздействия обрушилась в многочисленных местах. Реставрация лицевой поверхности стен и ремонтные работы по взвозу проводились с 1998 г. по 2001 г. Однако 22 марта 2002 года на западной стене, на том же месте, что и в 1997 г., вновь образовалась вертикальная трещина от верха парапета до мостовой у низа стены. Величина раскрытия трещины на парапете составила 20 мм, у низа стены - 3 мм. К апрелю 2003 года раскрытие трещины увеличилось, рядом с основной появились другие мелкие вертикальные трещины. В декабре сего года появились горизонтальные трещины на 2-метровой высоте от низа стены, рядом с основной вертикальной трещиной. Из-за давления грунта западная стена наклоняется внутрь взвоза, тогда как при строительстве ей был придан наклон в сторону грунта. В настоящее время она приняла почти вертикальное положение.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1999 - 2000 гг. проведены инженерно-геологические изыскания на территории, прилегающей к подпорным стенам Прямского взвоза. Пробурены были скважины глубиной 15 и 50 метров. Гидрологические условия исследуемой территории, по материалам изысканий, характеризуются наличием грунтовой воды типа "верховодка". На период изысканий грунтовая вода отмечена на глубине 2,7 - 6 м от поверхности. Наличие грунтовой воды увеличивает давление на подпорные стены. Грунтовая вода под действием гидростатического давления пропитывает кирпичную кладку, в результате чего вымывается раствор из кладки стен, </w:t>
      </w:r>
      <w:proofErr w:type="gramStart"/>
      <w:r>
        <w:rPr>
          <w:rFonts w:ascii="Calibri" w:hAnsi="Calibri" w:cs="Calibri"/>
        </w:rPr>
        <w:t>а</w:t>
      </w:r>
      <w:proofErr w:type="gramEnd"/>
      <w:r>
        <w:rPr>
          <w:rFonts w:ascii="Calibri" w:hAnsi="Calibri" w:cs="Calibri"/>
        </w:rPr>
        <w:t xml:space="preserve"> следовательно, уменьшается ее прочность. Увлажненный кирпич при замораживании растрескивается и выкрашивается. На подпорные стены оказывают давление и силы морозного пучения при промерзании грунтов.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Выполненный поверочный статический расчет показал недостаточную несущую способность существующих подпорных стен.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поддержание технического состояния подпорных стен в последнее время возрастают. Настало время, после более 200 лет эксплуатации сооружения, провести капитальные реставрационные работы. Прежде </w:t>
      </w:r>
      <w:proofErr w:type="gramStart"/>
      <w:r>
        <w:rPr>
          <w:rFonts w:ascii="Calibri" w:hAnsi="Calibri" w:cs="Calibri"/>
        </w:rPr>
        <w:t>всего</w:t>
      </w:r>
      <w:proofErr w:type="gramEnd"/>
      <w:r>
        <w:rPr>
          <w:rFonts w:ascii="Calibri" w:hAnsi="Calibri" w:cs="Calibri"/>
        </w:rPr>
        <w:t xml:space="preserve"> необходимо выполнить научно-исследовательские и инженерные изыскания, разработать проектную документацию для реставрации.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4.9. Археологические исследования территории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Культурный слой г. Тобольска - археологический памятник федерального значения, колоссальный по своим размерам (сотни тысяч квадратных метров) и исторической значимости, неотъемлемо связан с располагающимися в его границах памятниками архитектуры федерального значения, в том числе Тобольского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нагорной части культурный слой занимает всю территорию от границы Земляного вала по направлению на юг до границ коренной террасы р. Иртыш, включая территорию Тобольского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ансамбль Тобольского Кремля входит Софийско-Успенский собор с ризницей, колокольня, архиерейский дом, башня и стены, Рентерея, комплекс здания бывшего Дворца наместника, Гостиный двор. Тюремный замок и подгорные стены Прямского взвоза - сооружения XVIII 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исследование слоя за последнее десятилетие привело к открытию ранних (XVII в.) каменных фундаментов стен, башен, гражданских и культовых зданий Кремля. Они могли бы стать интересными объектами на пути туристских маршрутов, основой для реконструкции утраченных древних построек.</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 артефакты, получаемые при исследовании культурного слоя города, являются основой развития музейной сети ТГИАМЗ, включая музей истории города, без чего невозможно развивать туризм.</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 Дом культуры XX в. "Ветеран"</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обрушением отдельных элементов здания в конце 2000 года на нем начаты ремонтно-восстановительные работы. Этот памятник в настоящее время имеет не только историческую значимость, но и духовную ценность для ветеранов войны и труда, так как является для них местом общения и историко-просветительской работы.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4.11. Объект культурного наследия регионального значения "Часовня" (городской сад)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Ансамбль Александровского сада не входит в реестр федерального имущества. Определяющим элементом бывшего городского сада является часовня, построенная в 1878 году в центре сада. Часовня входит в список памятников истории местного значения в соответствии с решением исполкома Тюменского областного Совета народных депутатов от 08.01.1990 N 3. В часовне проходили службы для семьи Романовых, находившейся в г. Тобольске в 1918 году. В советский период сад являлся местом массовых гуляний горожан. Павильон, насаждения, пешеходные дорожки утрачены из-за невостребованности в последнее время и высокого уровня грунтовых вод. Реконструкция Александровского сада позволит вновь сделать его одной из </w:t>
      </w:r>
      <w:r>
        <w:rPr>
          <w:rFonts w:ascii="Calibri" w:hAnsi="Calibri" w:cs="Calibri"/>
        </w:rPr>
        <w:lastRenderedPageBreak/>
        <w:t>достопримечательностей города, излюбленным местом отдыха горожан и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4.12. Объект культурного наследия федерального значения "Обелиск, сооруженный в память Ермака Ивана Тимофеевича" ("Сад Ермака")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 Ермака расположен в исторической, изначально обитаемой части города, на вершине Панина бугра, напротив восточной стены Кремля. В 1838 году на Чукманском мысу был воздвигнут обелиск Ермаку, спроектированный инженером А.П.Брюлловым. Инженером Шмидтом была спроектирована площадка неправильной формы, разрезанная перпендикулярными аллеями, на пересечении которых был поставлен монумент. Памятник внесен в реестр памятников федерального значения, от 30.08.1960 N 1327.</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саду также находится мемориальный комплекс, посвященный борцам за установление советской власти.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 Ермака расположен на изумительной по красоте местности, занимает площадь 1,25 га. Реставрация этой территории сделает ее излюбленным местом как тоболяков, так и туристов, приезжающих в город.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4.13. Западно-Сибирский пленэрный центр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базе двух зданий, находящихся в подгорной части города, - эстетического центра и детской художественной школы, планируется создание постоянно действующего пленэрного центра всероссийского значения. Созданный центр сможет одновременно принимать до 25 - 30 человек, организовывать заезд, проживание и </w:t>
      </w:r>
      <w:proofErr w:type="gramStart"/>
      <w:r>
        <w:rPr>
          <w:rFonts w:ascii="Calibri" w:hAnsi="Calibri" w:cs="Calibri"/>
        </w:rPr>
        <w:t>питание</w:t>
      </w:r>
      <w:proofErr w:type="gramEnd"/>
      <w:r>
        <w:rPr>
          <w:rFonts w:ascii="Calibri" w:hAnsi="Calibri" w:cs="Calibri"/>
        </w:rPr>
        <w:t xml:space="preserve"> как творческих групп, так и художников в индивидуальном порядке. Творческие группы могут формироваться как из художников России, так и зарубежных. В одном из зданий будут размещены комнаты для проживания художников, бытовые помещения, выставочные залы. Во втором здании - мастерские художников. Западно-Сибирский пленэрный центр будет принимать заявки на проведение пленэров художественных учебных заведений (училищ, институтов, академий) с организацией отчетных выставок в конце заезда.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4.14. Объект культурного наследия федерального значения "Здание губернского правления" (Дворец наместника, </w:t>
      </w:r>
      <w:proofErr w:type="gramStart"/>
      <w:r>
        <w:rPr>
          <w:rFonts w:ascii="Calibri" w:hAnsi="Calibri" w:cs="Calibri"/>
        </w:rPr>
        <w:t>Красная</w:t>
      </w:r>
      <w:proofErr w:type="gramEnd"/>
      <w:r>
        <w:rPr>
          <w:rFonts w:ascii="Calibri" w:hAnsi="Calibri" w:cs="Calibri"/>
        </w:rPr>
        <w:t xml:space="preserve"> пл., 2)</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кремлевской территории, в ее юго-западной части, находится здание Дворца наместника. Строительство его велось в период 1780 - 1782 гг. Предысторией строительства Дворца была реформа Екатерины II органов местного самоуправления, проведенная после Пугачевского восстания. В результате чего в Сибири образовалось три наместничества: Тобольское, Иркутское и Колыванское. </w:t>
      </w:r>
      <w:proofErr w:type="gramStart"/>
      <w:r>
        <w:rPr>
          <w:rFonts w:ascii="Calibri" w:hAnsi="Calibri" w:cs="Calibri"/>
        </w:rPr>
        <w:t>В связи с этим в Тобольске за полтора года до официального открытия</w:t>
      </w:r>
      <w:proofErr w:type="gramEnd"/>
      <w:r>
        <w:rPr>
          <w:rFonts w:ascii="Calibri" w:hAnsi="Calibri" w:cs="Calibri"/>
        </w:rPr>
        <w:t xml:space="preserve"> наместничества в срочном порядке начинают сооружать резиденцию наместника - трехэтажное каменное здание со службами. Дворец был построен на месте обветшавшей Приказной палаты (построенной по проекту С.У.Ремезова в 1704 - 1706 гг.). Сохранившийся к тому времени первый этаж Приказной палаты вошел в состав Дворца наместника. Величавый трехэтажный корпус Дворца стал самым крупным административным зданием в Тобольске. Протяженный прямоугольный блок этого здания главным фасадом обращен в нижний город, а другим - на парадный внутренний двор перед ним. Архитектура Дворца наместника отличается логичностью и строгостью облика, соответствующего эстетическим принципам классицизма. После проведения полного комплекса реставрационных работ на памятнике в нем разместится музей истории города Тобольска, музей этнографии и природы.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объект обладает историко-культурной ценностью для истории и культуры Российской Федерации. На примере строительства этого здания и его последующего использования мы можем говорить об изменении форм государственного правления с исторической точки зрения. Сохранение его, как национального достояния, путем реставрации для настоящего и будущих поколений является одной из приоритетных задач.</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Приспособление здания бывшего Дворца наместника под музей истории города, </w:t>
      </w:r>
      <w:r>
        <w:rPr>
          <w:rFonts w:ascii="Calibri" w:hAnsi="Calibri" w:cs="Calibri"/>
        </w:rPr>
        <w:lastRenderedPageBreak/>
        <w:t xml:space="preserve">этнографии и природы увеличит экспозиционные площади ТГИАМЗ почти на 3000 кв. м, </w:t>
      </w:r>
      <w:proofErr w:type="gramStart"/>
      <w:r>
        <w:rPr>
          <w:rFonts w:ascii="Calibri" w:hAnsi="Calibri" w:cs="Calibri"/>
        </w:rPr>
        <w:t>а</w:t>
      </w:r>
      <w:proofErr w:type="gramEnd"/>
      <w:r>
        <w:rPr>
          <w:rFonts w:ascii="Calibri" w:hAnsi="Calibri" w:cs="Calibri"/>
        </w:rPr>
        <w:t xml:space="preserve"> следовательно, позволит выставить большее количество экспозиционных предметов, хранящихся в настоящее время в запасниках. Создаваемые музеи будут способствовать духовно-нравственному воспитанию народа, а также внесут свой вклад в развитие туризма в г. Тобольске.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4.15. Объект культурного наследия федерального значения "Тюремный замок", больничный корпус (</w:t>
      </w:r>
      <w:proofErr w:type="gramStart"/>
      <w:r>
        <w:rPr>
          <w:rFonts w:ascii="Calibri" w:hAnsi="Calibri" w:cs="Calibri"/>
        </w:rPr>
        <w:t>Красная</w:t>
      </w:r>
      <w:proofErr w:type="gramEnd"/>
      <w:r>
        <w:rPr>
          <w:rFonts w:ascii="Calibri" w:hAnsi="Calibri" w:cs="Calibri"/>
        </w:rPr>
        <w:t xml:space="preserve"> пл., 5)</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Тюремного замка был выполнен помощником тобольского архитектора Вайгелем в 1838 году. Тюремный замок представлял собой комплекс из 5 зданий, выполненный в стиле позднего классицизма. Каждый архитектурный объект замка являет собой законченное целое, занимая строго определенное положение в системе, основанное на подчинении второстепенных частей главным. Строительство его велось с 1839 по 1855 год. Основная задача Тюремного замка заключалась в изоляции и содержании арестантов.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Больничный корпус - один из архитектурно-планировочных объектов на территории тобольского Тюремного замка. Здание выполнено в стиле позднего классицизма во второй четверти XIX века, а в конце этого века перестроено. Это повлияло на характер облика фасада. Он стал напоминать итальянское палаццо. Корпус оштукатурен и побелен. Главным фасадом является </w:t>
      </w:r>
      <w:proofErr w:type="gramStart"/>
      <w:r>
        <w:rPr>
          <w:rFonts w:ascii="Calibri" w:hAnsi="Calibri" w:cs="Calibri"/>
        </w:rPr>
        <w:t>восточный</w:t>
      </w:r>
      <w:proofErr w:type="gramEnd"/>
      <w:r>
        <w:rPr>
          <w:rFonts w:ascii="Calibri" w:hAnsi="Calibri" w:cs="Calibri"/>
        </w:rPr>
        <w:t>. Композиционный центр здания обозначен проезжей аркой и мезонином.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больничном корпусе проходили курс лечения не только арестанты Тюремного замка, но и осужденные на каторжные работы, следующие по этапу в Восточную Сибирь. Каждую зиму больничный корпус пополнялся каторжанами с обморожениями.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и приспособление здания бывшего больничного корпуса под научную библиотеку будет способствовать увеличению доступа посетителей к книжному фонду ТГИАМЗ. Тобольский музей-заповедник в настоящее время располагает книжным фондом в количестве 70 тыс. единиц хранения, 20 тыс. из которых не используется, так как не хватает площадей читальных залов.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объектов, входящих в состав замка, усиливает первоначальную градообразующую роль Тюремного замка в составе ансамбля Тобольского Кремля. Тюремный замок также становится привлекательным как объект музейного показа для населения и гостей города, туристов.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4.16. Объект культурного наследия федерального значения "Здание губернской судебной управы" ("Ансамбль Кремля и Меновый двор")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середине XVIII века на территории Малого (Вознесенского) города вдоль бровки Прямского взвоза было построено два небольших каменных здания - гауптвахта и аптека. В пожаре 1788 года эти два здания и стоявший рядом Наместнический дворец сильно пострадали. В 1820-х гг. петербургским архитектором Давидом Висконти был разработан план восстановления сгоревших зданий. При этом Дворец наместника превращается в здание губернских присутственных мест (наместничество было упразднено в 1799 г.), а на месте аптеки и гауптвахты был запроектирован служебный корпус. После постройки этого корпуса в нем разместилась губернская судебная палата. Здание располагается вдоль западного склона Прямского взвоза, одним торцом выходя на южную бровку Троицкого мыса, что делает его составной частью панорамы Кремля. На территории Малого города здание судебной управы формирует площадь перед Дворцом наместника. Здание судебной управы выстроено в виде вытянутого одноэтажного объема с формой плана, напоминающей латинский крест. Здание кирпичное, размерами в плане 74,0 х 12,2 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XX веке здание подверглось значительной перепланировке, утрачено крыльцо, заложена часть оконных проемов. В настоящее время здание используется как выставочный зал ТГИАМЗ.</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4.17. Дом Фонвизина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Памятник истории и культуры "Дом, в котором жила на поселении семья декабриста </w:t>
      </w:r>
      <w:r>
        <w:rPr>
          <w:rFonts w:ascii="Calibri" w:hAnsi="Calibri" w:cs="Calibri"/>
        </w:rPr>
        <w:lastRenderedPageBreak/>
        <w:t>М.А.Фонвизина" находился в верхней части города, на пересечении улиц Октябрьской (бывшая Петропавловская) и Войкова (бывшая Ремезова). Дом построен в 1830 году подполковником Даниловым Сергеем Даниловичем на участке "длиною 35,5 сажен и шириною 21,3 сажени", приобретенном в 1928 году. Декабрист Михаил Александрович Фонвизин прибыл в Тобольск 6 августа 1838 года вместе с женой Натальей Дмитриевной из Красноярска. Первые семь лет они прожили на квартире А.И.Пирожниковой в подгорной части.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Первого сентября 1845 года Наталья Дмитриевна Фонвизина покупает у полковницы Даниловой Серафимы Алексеевны за 1000 рублей серебром дом в верхнем посаде города, в приходе церкви Рождества Пресвятой Богородицы, и к нему принадлежащие земли. Позднее, в 1851 году, третьего мая, Н.Д.Фонвизина приобрела за 100 рублей серебром соседствующий с восточной стороны дом титулярного советника Медовщикова, стоящий на участке длиною 20 сажен и шириною 20 сажен.</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революции церковные дома были муниципализированы и переданы в жилой фонд. С 5 января 1930 года Президиум Тобгорсовета постановил:</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"закрепить настоящее здание как исторический памятник за Тобольским музеем", и по сей день дом Фонвизина находится на балансе Тобольского музея-заповедника.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годы Великой Отечественной войны в доме располагалось общежитие медицинского училища, а с 1956 года здание занимала детская библиотека. В 1968 году был разработан и осуществлен "Проект на капитальный ремонт нагорной библиотеки (дом Фонвизина) Тобольского музея-заповедника", выполненный тобольской проектно-сметной группой при областном бюро Облкомхоза МКХ РСФСР. В 1998 году старое здание разобрали и заново возвели кирпичные фундаменты. В таком состоянии он дошел до наших дней.</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4.18. Объект культурного наследия федерального значения "Ансамбль Кремля и Меновый двор" (стены и башни Кремля)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Павлинская башня.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южнее Софийского собора видна приземистая круглая башня - единственное сооружение первоначальной крепостной ограды. Это Павлинская башня. Сейчас она кажется как бы вросшей в землю, ибо давно уже лишилась своего верха с ярусами машикулей, а ее деревянная шатровая кровля - позднего происхождения. На ее стенах заметны следы заложенных бойниц. Узкий арочный проем в </w:t>
      </w:r>
      <w:proofErr w:type="gramStart"/>
      <w:r>
        <w:rPr>
          <w:rFonts w:ascii="Calibri" w:hAnsi="Calibri" w:cs="Calibri"/>
        </w:rPr>
        <w:t>теле башни</w:t>
      </w:r>
      <w:proofErr w:type="gramEnd"/>
      <w:r>
        <w:rPr>
          <w:rFonts w:ascii="Calibri" w:hAnsi="Calibri" w:cs="Calibri"/>
        </w:rPr>
        <w:t xml:space="preserve"> с кованой решеткой появился несколько позднее.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Круглая башня.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первоначальных башен южной крепостной ограды сохранилась круглая башня, что стоит против бывшего архиерейского дома. Она более стройна, с ярусом машикулей, сохранился и ее каменный шатер. По ней можно судить, как выглядели и все остальные круглые башни крепости. Все они были приспособлены для ведения боя, имея три яруса настилов и бойницы. Башня с ее живописным стройным верхом и мягкой пластичной лепкой форм представляет собой типичное явление русской крепостной архитектуры XVII века.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Крепостные стены.</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 обе стороны Круглой башни можно видеть восстановленные в 70-е годы крепостные стены. Они также были приспособлены для ведения боя, имея с внутренней стороны верхний ход на арках. В углублении каждой арки располагались бойницы и места для установки орудий.</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южной крепостной стены, примыкающий к юго-восточной башне, построен позднее, так как найденные здесь остатки древней стены оказались в непосредственной близости, а первоначальная наугольная башня давно обвалилась. Как выяснилось, стена имела здесь ломаный, зигзагообразный контур. После обрушения, произошедшего в 1887 году, ограду и наугольную башню пришлось отодвинуть дальше от обрыва, тем самым спрямив стену. В конце XIX века, с павильонным характером своих форм, выстроена юго-восточная Круглая башня.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Восточная ограда Софийского двора подвергалась оползням, и поэтому древние сооружения здесь давно разрушились. Небольшой фрагмент крепостной ограды случайно уцелел </w:t>
      </w:r>
      <w:r>
        <w:rPr>
          <w:rFonts w:ascii="Calibri" w:hAnsi="Calibri" w:cs="Calibri"/>
        </w:rPr>
        <w:lastRenderedPageBreak/>
        <w:t xml:space="preserve">в толще квадратной башни, пристроенной к старой стене. Этот фрагмент с волнообразной линией зубцов и сейчас можно видеть с наружной стороны башни. </w:t>
      </w:r>
      <w:proofErr w:type="gramStart"/>
      <w:r>
        <w:rPr>
          <w:rFonts w:ascii="Calibri" w:hAnsi="Calibri" w:cs="Calibri"/>
        </w:rPr>
        <w:t>По результатам археологических исследований было установлено, что на участке от юго-восточной угловой башни до промежуточной Квадратной существовала ограждающая стена, которая два раза была отодвинута внутрь Софийского двора из-за оползневых явлений.</w:t>
      </w:r>
      <w:proofErr w:type="gramEnd"/>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Северо-восточная угловая башня.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Самая большая из всех круглых башен Софийского двора. Внутри она имела три яруса настила и соответственно три яруса бойниц. В свое время эта башня также имела высокий каменный шатер, но он не имел тесового покрытия. Каменный шатер был обнажен и по граням декорирован кирпичными шипами, что создавало определенный декоративный эффект. Это была единственная башня, несущая на своем шпиле государственную эмблему - двуглавого орла. В основании машикулей эту башню украшал еще пояс небольших ромбов. Это одна из типичных круглых башен Софийского двора, но особо отмеченная размерами, высотой и убранством шатра, поскольку она замыкает северо-восточный угол крепости и хорошо видна со стороны Никольского взвоза.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Квадратная башня.</w:t>
      </w:r>
    </w:p>
    <w:p w:rsidR="003848F1" w:rsidRDefault="003848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Построена</w:t>
      </w:r>
      <w:proofErr w:type="gramEnd"/>
      <w:r>
        <w:rPr>
          <w:rFonts w:ascii="Calibri" w:hAnsi="Calibri" w:cs="Calibri"/>
        </w:rPr>
        <w:t xml:space="preserve"> с внутренней стороны ограды в 1699 году. Первый ярус этой башни перекрывает огромный кирпичный свод, упирающийся в ее массивные стены. На нем сделан плоский накат пола второго яруса, на котором был еще третий настил. На уровне этого последнего настила, в верхней части башни, можно видеть необычные щелевидные бойницы, причем с боковых сторон они разной высоты. Башня была покрыта высоким тесовым шатром по стропильной конструкции. Палата второго яруса освещалась арочными окнами, расположенными на боковых ее стенах, к Никольскому взвозу обращены три ее круглые бойницы. Для входа сюда со стороны двора была предусмотрена наружная лестница, о чем говорит местоположение арочной двери.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Снаружи три яруса башни выявлены небольшими уступами кирпичных карнизов, а углы акцентированы простыми лопатками. Башня, скорее, производит впечатление гражданского палатного сооружения, боевое назначение мог выполнять лишь ее верхний ярус с бойницами, остальные же помещения использовались для хозяйственных нужд. Известно, что в более позднее время здесь устроено было "сушила", а внизу находились кладовые.</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северной ограде Софийского двора от первоначальных древних сооружений ничего не осталось. Разборка их началась еще с середины и затем продолжилась вплоть до конца XVIII века. Самые старые здесь лишь Северные Святые ворота, относящиеся к середине XVIII века, все же остальные постройки, стоящие ныне на этом участке (просфорная палатка и двухэтажный монашеский корпус), включая и глухую кирпичную ограду, возведены были в середине XIX в. - начале XX 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4.19. Красная (Кремлевская) площадь</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площадь Тобольска, как и главная площадь столицы России, носит название Красной, т.е. "красивой". Как главная площадь города она возникла в XVII в., продолжала формироваться в XVIII в. и окончательно сформировалась в XIX веке. Площадь примыкает с восточной стороны к сохранившейся части Тобольского Кремля, включая Софийско-Успенский кафедральный собор, соборную колокольню и Меновый (Гостиный) двор, а также здание губернской судебной управы. С южной стороны площадь ограничена Дворцом наместника. С западной - зданием губернской типографии, сиропитательным домом и архитектурным комплексом тобольского Тюремного замка. Красная площадь имеет огромную историческую и эстетическую ценность, поскольку сохранила свой историко-культурный и архитектурный облик до настоящего времени.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 пространство площади в середине XX века превратилось в нерегулируемый парк сорно-древесных насаждений, рассеченный автомобильными дорогами и пешеходными дорожками с асфальтовым покрытием. В настоящее время весь уникальный ансамбль исторического центра города скрыт за деревьями.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Благоустройство площади позволит радикальным образом изменить облик центра города в сторону его улучшения.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4.20. Объект культурного наследия федерального значения "Здание, в котором с 1841 по 1849 г. учился Менделеев Д.И." (здание мужской гимназии, ул. Р.Люксембург, 14)</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гимназии, располагающееся по адресу: ул. Р.Люксембург, 14, представляет собой двухпалатный двухэтажный дом купцов Корнильевых, построенный ими в 1770-х гг. В 1780-х гг. за недоимку дом был передан городской управе. Уцелев во время пожара 1788 г., дом стал служить резиденцией правителя Тобольского наместничества А.В.Алябьева. Здесь же, в этом доме, прошли первые годы его сына, будущего композитора А.А.Алябьева. В 1791 г. у Алябьевых в доме часто бывал А.Н.Радищев. В 1797 г. в здание было переведено Главное народное училище. 10 марта 1810 г. училище было преобразовано в четырехклассную гимназию. С этого года в гимназии стал работать И.П.Менделеев: до 1818 г. - учителем, а с 1827 г. по 1835 г. - директором. В 1836 г. Ершов стал преподавать в гимназии. С 1857 г. по 1862 г. он был директором гимназии.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гимназии учились Д.И.Менделеев, декабрист Г.С.Батеньков, публицист Г.3.Елисеев. В 1837 г. гимназию посетил В.А.Жуковский, сопровождавший наследника (Александра II) в его поездке по Сибири. Здесь бывали декабристы Н.В.Басаргин, М.А.Фонвизин, Н.А.Чижов. Гимназия внесена в реестр памятников федерального значения, от 30.08.1960 N 1327. Балансодержатель - МУП "Межрайонный кожно-венерологический диспансер".</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приспосабливается под медицинское учреждение.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4.21. Объект культурного наследия регионального значения "Земляной вал"</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Земляной городской вал представляет собой единственный памятник оборонного зодчества подобного рода, сохранившийся в настоящее время в Тобольске и Сибири. Вал построен в 1688 году, сохранились его многочисленные описания как на момент строительства, с указанием методов работ, так и более поздние, а также изображения вала на городских планах.</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списков 1688 - 1707 гг. можно сделать общее заключение о том, что последний в XVII веке оборонительный обвод города проходил с напольной стороны "верхнего города", примерно на 300 м севернее старой стены острога, по необжитой территории, что создавало возможность расширения застройки верхнего посада. Укрепление состояло, судя по описям, из земляной насыпи и рва, через значительные промежутки </w:t>
      </w:r>
      <w:proofErr w:type="gramStart"/>
      <w:r>
        <w:rPr>
          <w:rFonts w:ascii="Calibri" w:hAnsi="Calibri" w:cs="Calibri"/>
        </w:rPr>
        <w:t>укрепленных</w:t>
      </w:r>
      <w:proofErr w:type="gramEnd"/>
      <w:r>
        <w:rPr>
          <w:rFonts w:ascii="Calibri" w:hAnsi="Calibri" w:cs="Calibri"/>
        </w:rPr>
        <w:t xml:space="preserve"> башнями. Всего на валу, образовывавшем в плане изломанную линию, выгнутую наружу, упомянуто четыре башни. Начинался вал от обрыва к Иртышу, где стояла, в 21 м от обрыва, глухая "наугольная" башня. </w:t>
      </w:r>
      <w:proofErr w:type="gramStart"/>
      <w:r>
        <w:rPr>
          <w:rFonts w:ascii="Calibri" w:hAnsi="Calibri" w:cs="Calibri"/>
        </w:rPr>
        <w:t>Через 300 м пролет вала упирался в проездную четырехугольную башню шириной в 8 м. Следующая - Воскресенская башня - отстояла от Троицкой еще дальше, на 500 м. Башня была шестиугольной, шириной 10 м. Последний пролет вала упирался в яр оврага, над которым возвышалась последняя глухая четырехугольная башня шириной 8 м. Этот отрезок вала самый длинный - 575 м. В текстах описей оборонительный пояс</w:t>
      </w:r>
      <w:proofErr w:type="gramEnd"/>
      <w:r>
        <w:rPr>
          <w:rFonts w:ascii="Calibri" w:hAnsi="Calibri" w:cs="Calibri"/>
        </w:rPr>
        <w:t xml:space="preserve"> обычно называется "город земляной" или "земляное городовое строение", иногда с добавлением "и ров". Указываются размеры вала (высота и ширина) и рва, в разных источниках равняющиеся, но приближающиеся в среднем к 3,60 х 7,80 м (вал) и 4,30 х 4,30 м (ров).</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Современное состояние вала в целом можно определить как хорошее. Правда, участок от Иртыша до первой проездной (Троицкой) башни практически не сохранился, часть вала от Воскресенского проезда к востоку также сровнена с землей, да и крайняя восточная часть его существенно повреждена усадебной застройкой и огородами. Но зато пролет между Троицким и Воскресенским проездом сохранился полностью, высота вала здесь близка к </w:t>
      </w:r>
      <w:proofErr w:type="gramStart"/>
      <w:r>
        <w:rPr>
          <w:rFonts w:ascii="Calibri" w:hAnsi="Calibri" w:cs="Calibri"/>
        </w:rPr>
        <w:t>первоначальной</w:t>
      </w:r>
      <w:proofErr w:type="gramEnd"/>
      <w:r>
        <w:rPr>
          <w:rFonts w:ascii="Calibri" w:hAnsi="Calibri" w:cs="Calibri"/>
        </w:rPr>
        <w:t>. Неповрежденные части крайнего восточного отрезка также довольно высоки, так что общий перепад высоты дна рва и вершины вала составляет около 6,0 м, из которых на вал приходится до 2,5 м. Реставрация Земляного вала позволит сделать его объектом туристического показа.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4.22. Завальное кладбище</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Завальное кладбище является одним из старейших в г. Тобольске. Располагается в исторической части города, близ вала 1688 г., и входит в государственный список памятников федерального значения, от 20.02.1995 N 176. В настоящее время в государственный реестр </w:t>
      </w:r>
      <w:proofErr w:type="gramStart"/>
      <w:r>
        <w:rPr>
          <w:rFonts w:ascii="Calibri" w:hAnsi="Calibri" w:cs="Calibri"/>
        </w:rPr>
        <w:t>занесены</w:t>
      </w:r>
      <w:proofErr w:type="gramEnd"/>
      <w:r>
        <w:rPr>
          <w:rFonts w:ascii="Calibri" w:hAnsi="Calibri" w:cs="Calibri"/>
        </w:rPr>
        <w:t xml:space="preserve"> 13 захоронений, находящихся под охраной: </w:t>
      </w:r>
      <w:proofErr w:type="gramStart"/>
      <w:r>
        <w:rPr>
          <w:rFonts w:ascii="Calibri" w:hAnsi="Calibri" w:cs="Calibri"/>
        </w:rPr>
        <w:t>Ф.В.Вольфа, А.М.Муравьева, А.П.Барятинского, Ф.М.Башмакова, П.А.Грабовского, П.П.Ершова, В.К.Кюхельбекера, П.А.Словцова - занесены в государственный реестр памятников федерального значения, от 30.08.1960 N 1327; С.Г.Краснокутского, С.М.Семенова - занесены в государственный реестр памятников федерального значения, от 07.09.1976 N 495;</w:t>
      </w:r>
      <w:proofErr w:type="gramEnd"/>
      <w:r>
        <w:rPr>
          <w:rFonts w:ascii="Calibri" w:hAnsi="Calibri" w:cs="Calibri"/>
        </w:rPr>
        <w:t xml:space="preserve"> захоронение М.С.Знаменского занесено в государственный реестр памятников местного значения, от 30.08.1960 N 1327; захоронения Дунина-Горкавича и И.П.Менделеева занесены в государственный реестр памятников местного значения, от 08.01.1990 N 3.</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Завального кладбища размещается церковь</w:t>
      </w:r>
      <w:proofErr w:type="gramStart"/>
      <w:r>
        <w:rPr>
          <w:rFonts w:ascii="Calibri" w:hAnsi="Calibri" w:cs="Calibri"/>
        </w:rPr>
        <w:t xml:space="preserve"> С</w:t>
      </w:r>
      <w:proofErr w:type="gramEnd"/>
      <w:r>
        <w:rPr>
          <w:rFonts w:ascii="Calibri" w:hAnsi="Calibri" w:cs="Calibri"/>
        </w:rPr>
        <w:t>еми Отроков (1776 г.) зодчего А.Абарина, занесенная в государственный реестр памятников федерального значения, от 20.02.1995 N 176.</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4.23. Музей семьи Романовых</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Тобольске, по ул. Мира, 10, стоит дом, где в 1917 - 1918 годах нашла последний земной приют семья последнего российского императора Николая II Романова.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Построенный в стиле позднего классицизма купцом первой гильдии Иваном Куклиным, дом с 1828 по 1917 год был резиденцией Западно-Сибирских генерал-губернаторов и тобольских гражданских губернаторов. После окончания Гражданской войны и по настоящее время здесь размещаются органы власти Тобольского административного района Тюменской области.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этаже здания восстановлен в результате реставрационных работ фрагмент дома губернатора и семьи Романовых - рабочий кабинет Николая II. На стене дома установлена мемориальная доска, посвященная пребыванию здесь императорской семьи.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Уже сейчас Тобольск становится местом паломничества почитателей традиций российской государственности, хранителей памяти Николая Романова и его семьи. Причисленные к лику святых убиенные представители династии, как и </w:t>
      </w:r>
      <w:proofErr w:type="gramStart"/>
      <w:r>
        <w:rPr>
          <w:rFonts w:ascii="Calibri" w:hAnsi="Calibri" w:cs="Calibri"/>
        </w:rPr>
        <w:t>связанные</w:t>
      </w:r>
      <w:proofErr w:type="gramEnd"/>
      <w:r>
        <w:rPr>
          <w:rFonts w:ascii="Calibri" w:hAnsi="Calibri" w:cs="Calibri"/>
        </w:rPr>
        <w:t xml:space="preserve"> с их последними днями события, вещи, места, имеют не только историческую, но и высокую духовную значимость. Поэтому необходимо предусмотреть размещение музея во всем здании, так как тобольский губернаторский дом остается единственным и последним мемориалом события, когда вместе с казнью императора были прерваны многовековые традиции российской государственности и культуры.</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4.24. Объект культурного наследия федерального значения "Корпус N 1", "Тюремный замок"</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высочайшему повелению, объявленному Его Сиятельству господину Генерал-губернатору западной Сибири господином Главнокомандующим путями, сообщениями и публичными сооружениями от 30 апреля 1938 года за N 1341, разрешена постройка в г. Тобольске каменного тюремного замка на 250 подсудимых и 500 арестантов, по плану</w:t>
      </w:r>
      <w:proofErr w:type="gramStart"/>
      <w:r>
        <w:rPr>
          <w:rFonts w:ascii="Calibri" w:hAnsi="Calibri" w:cs="Calibri"/>
        </w:rPr>
        <w:t xml:space="preserve"> В</w:t>
      </w:r>
      <w:proofErr w:type="gramEnd"/>
      <w:r>
        <w:rPr>
          <w:rFonts w:ascii="Calibri" w:hAnsi="Calibri" w:cs="Calibri"/>
        </w:rPr>
        <w:t>ысочайше утвержденному по проекту губернского архитектора Вайгеля."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распоряжения началось строительство Тюремного замка.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дворе расположено двухэтажное готическое здание, в котором двадцать палат и двадцать восемь камер, в которых размещаются осужденные. Мрачный характер этого здания оживляется видом креста, вечного символа примирения. Здесь располагается небольшая, но очень красивая церковь (во имя Александра Невского) с хорами, поддерживаемая рядом колонн ионического ордера. Легкий иконостас с четырьмя известными образами запечатлен особенно по двум вполне художественно написанным иконам Спасителя и Богоматери". Так описывался тюремный корпус N 1 при приемке объектов замка в эксплуатацию в 1855 году.</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Арестантский корпус N 1 имеет размеры в плане 40,9 х 40,8 м, здание 2-этажное, кирпичное. В 1950-х годах в здании была выполнена перепланировка помещений, и количество камер для заключенных увеличилось с 28 до 55.</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начале 1990-х годов произошел пожар в здании корпуса N 1, в результате чего обрушилась </w:t>
      </w:r>
      <w:r>
        <w:rPr>
          <w:rFonts w:ascii="Calibri" w:hAnsi="Calibri" w:cs="Calibri"/>
        </w:rPr>
        <w:lastRenderedPageBreak/>
        <w:t>кровля и часть межэтажного перекрытия. В настоящее время здание находится в аварийном состоянии.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4.25. Объект культурного наследия федерального значения "Корпус N 3", "Тюремный замок"</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N 3 построен одновременно со всеми объектами замка. Здание было одноэтажным, и в нем разместилось арестантское пересыльное отделение. С 1865 по 1875 год здание использовалось под военно-арестантское каторжное отделение. С 1875 года в здании размещаются производственные мастерские каторжной тюрьмы N 1. В мастерских ремонтировали и изготавливали деревянную мебель, делали бондарные изделия, шили одежду и т.д. С 1900 года здание приспосабливается под арестантский корпус. В 1913 году была произведена кирпичная надстройка второго этажа. В начале 1950-х годов была произведена реконструкция здания. Количество камер было увеличено. В настоящее время здание находится в плохом техническом состоянии.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планируется приспособить под центр народных ремесел "Город мастеров".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4.26. Объект культурного наследия регионального значения "Гарнизонный госпиталь"</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Гарнизонный госпиталь, находящийся по адресу: ул. </w:t>
      </w:r>
      <w:proofErr w:type="gramStart"/>
      <w:r>
        <w:rPr>
          <w:rFonts w:ascii="Calibri" w:hAnsi="Calibri" w:cs="Calibri"/>
        </w:rPr>
        <w:t>Аптекарская</w:t>
      </w:r>
      <w:proofErr w:type="gramEnd"/>
      <w:r>
        <w:rPr>
          <w:rFonts w:ascii="Calibri" w:hAnsi="Calibri" w:cs="Calibri"/>
        </w:rPr>
        <w:t>, 3, представляет из себя каменное здание бывших драгунских команд, выстроенное по проекту А.Гучева еще в 1794 г. В 1830 г. в связи с приспособлением его под гарнизонный госпиталь оно было надстроено третьим этажом. Здание госпиталя внесено в государственный реестр памятников местного значения 05.07.1976, N 357. Находится на балансе Тобольского государственного историко-архитектурного музея-заповедника.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предполагается приспособить под центральную библиотеку.</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4.27. Абалакский природно-исторический комплекс</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Село Абалак расположено в пригороде г. Тобольска, в живописнейшем месте, на высоком обрывистом берегу р. Иртыш. В древности через село Абалак пролегал Иркутский тракт - единственный путь в Юго-Восточную Азию. Загадка Абалака - </w:t>
      </w:r>
      <w:proofErr w:type="gramStart"/>
      <w:r>
        <w:rPr>
          <w:rFonts w:ascii="Calibri" w:hAnsi="Calibri" w:cs="Calibri"/>
        </w:rPr>
        <w:t>это</w:t>
      </w:r>
      <w:proofErr w:type="gramEnd"/>
      <w:r>
        <w:rPr>
          <w:rFonts w:ascii="Calibri" w:hAnsi="Calibri" w:cs="Calibri"/>
        </w:rPr>
        <w:t xml:space="preserve"> прежде всего загадка его духовного родства с Тобольским Кремлем, и совсем не случайно именно там расположен знаменитый на всю Сибирь Абалакский Свято-Знаменский мужской монастырь.</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XVI веке на Абалакском погосте прихожане абалакские и многие из горожан Тобольска приняли участие в строительстве новой церкви в честь Знамения Божией Матери. Построенная в 1636 году в Абалаке церковь через 44 года, именно в 1680 году, сгорела от молнии. На месте сгоревшей церкви в Абалаке по указу царя Федора Алексеевича в 1683 году заложена была каменная церковь во имя того же Знамения Божией Матери. Церковь была построена в 1691 году, и в этом же году освящена митрополитом Тобольским и Сибирским Павлом. В 1783 году на месте Абалакского погоста возник монастырь того же имени, где и пребывал чудотворный образ. В 1783 году епископ Варлаам (Петров) по высочайшему повелению императрицы Екатерины перевел в Абалак Богоявленский мужской монастырь Пермской губернии. Основанием к учреждению в Абалаке монастыря послужила икона Божьей Матери.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Прошло много лет, но загадка Абалака, имеющая общие корни с Тобольским Троицким мысом, живет и поныне. Вместе с Тобольским Кремлем монастырь возрождается, реставрируется, восстанавливается.</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4.28. Абалакский экспериментальный рыборазводный завод</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Абалакский экспериментальный рыборазводный завод - филиал ФГУП "Госрыбцентр" - расположен на левом берегу р. Иртыш. В состав завода входят: инкубационные цехи, пруды-накопители, котельная, инженерные коммуникации тепл</w:t>
      </w:r>
      <w:proofErr w:type="gramStart"/>
      <w:r>
        <w:rPr>
          <w:rFonts w:ascii="Calibri" w:hAnsi="Calibri" w:cs="Calibri"/>
        </w:rPr>
        <w:t>о-</w:t>
      </w:r>
      <w:proofErr w:type="gramEnd"/>
      <w:r>
        <w:rPr>
          <w:rFonts w:ascii="Calibri" w:hAnsi="Calibri" w:cs="Calibri"/>
        </w:rPr>
        <w:t xml:space="preserve"> и водообеспечения и т.д.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Заводом производится заготовка производителя осетра, стерляди, карпа, создание маточного стада и товарной продукции.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Экспериментальный Абалакский рыборазводный завод предусматривает в перспективе увеличить объемы зарыбления ценными породами рыб бассейна р. Иртыш.</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4.29. Объект культурного наследия федерального значения "Гостиный двор" ("Ансамбль Кремля и Меновый двор")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Гостиный двор построен по проекту С.У.Ремезова (архитектора, картографа, историка) в 1703 - 1708 гг. Здание располагается в северо-западной части Софийского двора и своей большой протяженностью, крупностью членений и гладью стен придает "суровый" масштаб Красной (Кремлевской) площади. План здания представляет каре с двумя - восточными и западными - въездными воротами. Здание двухэтажное, с подвальными помещениями. На верхнем этаже располагались гостиничные помещения, на первом этаже - торговые лавки, а под ними - кладовые для хранения товаров. Композиционно-планировочная схема Гостиного двора сочетает в себе элементы древнерусской архитектуры с элементами восточной и напоминает бухарские караван-сараи. Углы здания замыкают круглые башни, над восточными проездными воротами располагалась таможня, а над западными - часовня. Угловые башни и часовня были отреставрированы в 80-е годы XX столетия.</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реставрации в Гостином дворе планируется разместить гостинично-торговый комплекс.</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4.30. Дом Грабовского П.А.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по ул. Октябрьской, 10, в г. Тобольске являлся памятником истории и культуры, связанным с жизнью и творчеством известного украинского поэта и революционера П.А.Грабовского.</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представлял собой небольшое по объему двухэтажное здание. Первый этаж был частично заглублен ниже уровня земли и трактован как полуподвальный, а более высокий второй этаж - как парадный. Стены рублены "в обло" и были обшиты профилированными досками, так что горизонтальные швы обшивки четко читались на фасаде. Архитектурный декор здания был решен очень скромно. В отличие от многих тобольских построек, богато декорированных кружевной резьбой подзоров, оно совершенно лишено элементов прорезной резьбы. Его единственными украшениями являлись скромные наличники окон и филенчатые лопатки, закрывающие выступающие бревна сруба.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основного мемориального значения воссозданное здание будет представлять несомненную ценность как памятник архитектуры - типичный образец деревянной городской застройки Тобольска второй половины XIX века.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4.31. Объект культурного наследия регионального значения "Дом купца Володимирова"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по ул. Мира, 4, внесен в государственный список недвижимых памятников архитектуры местного значения г. Тобольска решением исполнительного комитета Тюменского областного Совета депутатов от 30.03.1987 N 97 под наименованием "Дом купца Володимирова". Балансодержатель - ГУК ТО "Дирекция по сохранению культурного наследия". Дом является одним из первых каменных гражданских зданий города. Трехэтажный корпус был возведен в 60-х гг. XVIII в. и относится к стилю барокко. Восстановленный после пожара 1788 г., этот дом впоследствии был приспособлен под аптеку. В последние годы в нем находилась городская детская поликлиника.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4.32. Народная аудитория. Деревянный драматический театр</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деревянного драматического театра располагалось по адресу: ул. Ленина, 31. В реестр памятников местного значения было включено 05.07.1976 за N 357.</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основного здания закончилось в 1899 году. Театр получил название "Народная аудитория", впоследствии был пристроен ряд вспомогательных помещений и две </w:t>
      </w:r>
      <w:r>
        <w:rPr>
          <w:rFonts w:ascii="Calibri" w:hAnsi="Calibri" w:cs="Calibri"/>
        </w:rPr>
        <w:lastRenderedPageBreak/>
        <w:t>фланкирующие главный фасад башни.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годы своего существования Тобольский драматический театр был не только зрительным учреждением, но и местом культурно-просветительных и политических мероприятий. Так, в декабре 1905 года в Народной аудитории проходил первый уездный крестьянский съезд.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1989 году труппа театра переехала по новому адресу, а оставленное здание сберечь не смогли, оно было уничтожено пожаром. Сохранился лишь шатер одной из башен.</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4.33. Дом Ершова</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сказочника и поэта П.П.Ершова располагался в подгорной части города, на пересечении улиц Семакова и Ершова. Дом принадлежал дальнему родственнику Ершова Токореву, который в 1862 году, узнав, что Петр Павлович вынужденно ушел в отставку с поста директора Тобольской гимназии и остался без крова, предложил ему на время своего длительного отъезда поселиться в нем.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 был построен предположительно в первую четверть XIX века. Фасады дома были практически лишены декоративного убранства, за исключением простых наличников окон и столь же несложного профиля карниза. Фасад по ул. Семакова (восточный) был решен следующим образом: двумя выступающими из плоскости стены пилястрами выделена его центральная часть из трех окон, симметрично ей расположены еще два окна с каждой стороны. Северный (по ул. Ершова) и южный фасады выполнены асимметрично. Акцентом на южном фасаде являлся выступающий объем крыльца с оригинальным полукруглым завершением. Определенную живость дворовому фасаду придавали выступающие объемы двух ризалитов. Кровля дома металлическая. Планировка в доме Ершова анфиладная, сходная с планировкой дома М.А.Фонвизина, а также с планировкой московских домов, строившихся после пожара 1812 года.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Московские особняки начала XIX века представляют собой дома, основой планировочной композиции которых является коридор с расположенными по обе стороны от него жилыми и парадными комнатами со сквозным проходом между ними. Окна парадных помещений ориентировались обычно на улицу, жилых - во двор. В подобных домах, как правило, устраивался мезонин или антресоль, в </w:t>
      </w:r>
      <w:proofErr w:type="gramStart"/>
      <w:r>
        <w:rPr>
          <w:rFonts w:ascii="Calibri" w:hAnsi="Calibri" w:cs="Calibri"/>
        </w:rPr>
        <w:t>которые</w:t>
      </w:r>
      <w:proofErr w:type="gramEnd"/>
      <w:r>
        <w:rPr>
          <w:rFonts w:ascii="Calibri" w:hAnsi="Calibri" w:cs="Calibri"/>
        </w:rPr>
        <w:t xml:space="preserve"> попадали по лестнице из коридора.</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композиционному решению дома Ершова, сходному с планировкой аналогов, а также имеющимся историческим сведениям, можно предположить, что первоначально он имел мезонин. Дом окружали многочисленные службы: конюшня, теплица, баня, отдельная кухня с людской, каретник. При доме был большой сад с двумя беседками.</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4.34. Подземные ходы Тобольска XVIII - XIX вв.</w:t>
      </w:r>
    </w:p>
    <w:p w:rsidR="003848F1" w:rsidRDefault="003848F1">
      <w:pPr>
        <w:widowControl w:val="0"/>
        <w:autoSpaceDE w:val="0"/>
        <w:autoSpaceDN w:val="0"/>
        <w:adjustRightInd w:val="0"/>
        <w:spacing w:after="0" w:line="240" w:lineRule="auto"/>
        <w:ind w:firstLine="540"/>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в XIX в. краеведы г. Тобольска собрали информацию и легенды о подземных ходах города, которые располагались, по преданию, на нынешней территории памятника федерального значения "Ансамбль Кремля и Менового (Гостиного) двора". Имеется устная информация о том, что подземные ходы из исторического центра города уходили в различных направлениях, в том числе в подгорную часть, и даже в Иоанно-Введенский монастырь, за город.</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до конца XX века не была научно подтверждена. В конце 80-х - начале 90-х годов, при проведении реставрационных работ на архитектурном памятнике федерального значения XVIII в. "Тобольская духовная консистория", у западного фасада здания был обнаружен и реконструирован участок подземного хода длиной около 30 м.</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Археологические раскопки в 1997 и в 2003 гг. выявили наличие подземных сооружений (ходов) на территории, примыкающей к зданию тобольской губернской типографии, и на территории тобольского Тюремного замка. По некоторым признакам подобного рода подземные сооружения имеются под зданием Дворца наместника. Таким образом, в историческом центре города Тобольска обнаружено не менее четырех мест, где имеются подземные сооружения из кирпича шириной около 1,5 м и высотой до 1,8 м, со сводчатыми перекрытиями и многочисленными ответвлениями.</w:t>
      </w: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подобного рода сооружения (подземные ходы) являются чрезвычайно привлекательными объектами для туристов, выявление, реставрация, реконструкция и </w:t>
      </w:r>
      <w:r>
        <w:rPr>
          <w:rFonts w:ascii="Calibri" w:hAnsi="Calibri" w:cs="Calibri"/>
        </w:rPr>
        <w:lastRenderedPageBreak/>
        <w:t>музеефикация подземных ходов XVIII - XIX вв. в г. Тобольске позволит создать ряд туристских маршрутов по подземным сооружениям города и увеличить поток туристов.</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jc w:val="center"/>
        <w:rPr>
          <w:rFonts w:ascii="Calibri" w:hAnsi="Calibri" w:cs="Calibri"/>
        </w:rPr>
      </w:pPr>
      <w:bookmarkStart w:id="5" w:name="Par2421"/>
      <w:bookmarkEnd w:id="5"/>
      <w:r>
        <w:rPr>
          <w:rFonts w:ascii="Calibri" w:hAnsi="Calibri" w:cs="Calibri"/>
        </w:rPr>
        <w:t>КАЛЕНДАРЬ</w:t>
      </w:r>
    </w:p>
    <w:p w:rsidR="003848F1" w:rsidRDefault="003848F1">
      <w:pPr>
        <w:widowControl w:val="0"/>
        <w:autoSpaceDE w:val="0"/>
        <w:autoSpaceDN w:val="0"/>
        <w:adjustRightInd w:val="0"/>
        <w:spacing w:after="0" w:line="240" w:lineRule="auto"/>
        <w:jc w:val="center"/>
        <w:rPr>
          <w:rFonts w:ascii="Calibri" w:hAnsi="Calibri" w:cs="Calibri"/>
        </w:rPr>
      </w:pPr>
      <w:r>
        <w:rPr>
          <w:rFonts w:ascii="Calibri" w:hAnsi="Calibri" w:cs="Calibri"/>
        </w:rPr>
        <w:t>СОБЫТИЙ В Г. ТОБОЛЬСКЕ (КУЛЬТУРА И ИСКУССТВО)</w:t>
      </w:r>
    </w:p>
    <w:p w:rsidR="003848F1" w:rsidRDefault="003848F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2400"/>
        <w:gridCol w:w="1680"/>
        <w:gridCol w:w="5160"/>
      </w:tblGrid>
      <w:tr w:rsidR="003848F1">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N </w:t>
            </w:r>
          </w:p>
        </w:tc>
        <w:tc>
          <w:tcPr>
            <w:tcW w:w="2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Наименование   </w:t>
            </w:r>
          </w:p>
        </w:tc>
        <w:tc>
          <w:tcPr>
            <w:tcW w:w="168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Сроки    </w:t>
            </w:r>
          </w:p>
        </w:tc>
        <w:tc>
          <w:tcPr>
            <w:tcW w:w="516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Краткая характеристика          </w:t>
            </w:r>
          </w:p>
        </w:tc>
      </w:tr>
      <w:tr w:rsidR="003848F1">
        <w:tblPrEx>
          <w:tblCellMar>
            <w:top w:w="0" w:type="dxa"/>
            <w:bottom w:w="0" w:type="dxa"/>
          </w:tblCellMar>
        </w:tblPrEx>
        <w:trPr>
          <w:trHeight w:val="198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1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Выставка детского </w:t>
            </w:r>
            <w:r>
              <w:rPr>
                <w:rFonts w:ascii="Courier New" w:hAnsi="Courier New" w:cs="Courier New"/>
                <w:sz w:val="18"/>
                <w:szCs w:val="18"/>
              </w:rPr>
              <w:br/>
              <w:t xml:space="preserve">и юношеского      </w:t>
            </w:r>
            <w:r>
              <w:rPr>
                <w:rFonts w:ascii="Courier New" w:hAnsi="Courier New" w:cs="Courier New"/>
                <w:sz w:val="18"/>
                <w:szCs w:val="18"/>
              </w:rPr>
              <w:br/>
              <w:t xml:space="preserve">творчества        </w:t>
            </w:r>
            <w:r>
              <w:rPr>
                <w:rFonts w:ascii="Courier New" w:hAnsi="Courier New" w:cs="Courier New"/>
                <w:sz w:val="18"/>
                <w:szCs w:val="18"/>
              </w:rPr>
              <w:br/>
              <w:t xml:space="preserve">"Рождественская"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Январь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Региональная выставка детского           </w:t>
            </w:r>
            <w:r>
              <w:rPr>
                <w:rFonts w:ascii="Courier New" w:hAnsi="Courier New" w:cs="Courier New"/>
                <w:sz w:val="18"/>
                <w:szCs w:val="18"/>
              </w:rPr>
              <w:br/>
              <w:t xml:space="preserve">и юношеского художественного творчества  </w:t>
            </w:r>
            <w:r>
              <w:rPr>
                <w:rFonts w:ascii="Courier New" w:hAnsi="Courier New" w:cs="Courier New"/>
                <w:sz w:val="18"/>
                <w:szCs w:val="18"/>
              </w:rPr>
              <w:br/>
              <w:t xml:space="preserve">"Рождественская" проводится в детской    </w:t>
            </w:r>
            <w:r>
              <w:rPr>
                <w:rFonts w:ascii="Courier New" w:hAnsi="Courier New" w:cs="Courier New"/>
                <w:sz w:val="18"/>
                <w:szCs w:val="18"/>
              </w:rPr>
              <w:br/>
              <w:t xml:space="preserve">художественной школе им. В.Г.Перова      </w:t>
            </w:r>
            <w:r>
              <w:rPr>
                <w:rFonts w:ascii="Courier New" w:hAnsi="Courier New" w:cs="Courier New"/>
                <w:sz w:val="18"/>
                <w:szCs w:val="18"/>
              </w:rPr>
              <w:br/>
              <w:t xml:space="preserve">ежегодно в дни школьных каникул. На      </w:t>
            </w:r>
            <w:r>
              <w:rPr>
                <w:rFonts w:ascii="Courier New" w:hAnsi="Courier New" w:cs="Courier New"/>
                <w:sz w:val="18"/>
                <w:szCs w:val="18"/>
              </w:rPr>
              <w:br/>
              <w:t xml:space="preserve">выставке представлены работы детей       </w:t>
            </w:r>
            <w:r>
              <w:rPr>
                <w:rFonts w:ascii="Courier New" w:hAnsi="Courier New" w:cs="Courier New"/>
                <w:sz w:val="18"/>
                <w:szCs w:val="18"/>
              </w:rPr>
              <w:br/>
              <w:t>и подростков Уральского и Западн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Сибирского регионов. Работы детей        </w:t>
            </w:r>
            <w:r>
              <w:rPr>
                <w:rFonts w:ascii="Courier New" w:hAnsi="Courier New" w:cs="Courier New"/>
                <w:sz w:val="18"/>
                <w:szCs w:val="18"/>
              </w:rPr>
              <w:br/>
              <w:t xml:space="preserve">прекрасны и удивительны. Восхищают       </w:t>
            </w:r>
            <w:r>
              <w:rPr>
                <w:rFonts w:ascii="Courier New" w:hAnsi="Courier New" w:cs="Courier New"/>
                <w:sz w:val="18"/>
                <w:szCs w:val="18"/>
              </w:rPr>
              <w:br/>
              <w:t xml:space="preserve">неожиданным воплощением на бумаге своего </w:t>
            </w:r>
            <w:r>
              <w:rPr>
                <w:rFonts w:ascii="Courier New" w:hAnsi="Courier New" w:cs="Courier New"/>
                <w:sz w:val="18"/>
                <w:szCs w:val="18"/>
              </w:rPr>
              <w:br/>
              <w:t xml:space="preserve">мировоззрения                            </w:t>
            </w:r>
          </w:p>
        </w:tc>
      </w:tr>
      <w:tr w:rsidR="003848F1">
        <w:tblPrEx>
          <w:tblCellMar>
            <w:top w:w="0" w:type="dxa"/>
            <w:bottom w:w="0" w:type="dxa"/>
          </w:tblCellMar>
        </w:tblPrEx>
        <w:trPr>
          <w:trHeight w:val="126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2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Месячник          </w:t>
            </w:r>
            <w:r>
              <w:rPr>
                <w:rFonts w:ascii="Courier New" w:hAnsi="Courier New" w:cs="Courier New"/>
                <w:sz w:val="18"/>
                <w:szCs w:val="18"/>
              </w:rPr>
              <w:br/>
              <w:t xml:space="preserve">Менделеева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Февраль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8 февраля - день рождения нашего земляка,</w:t>
            </w:r>
            <w:r>
              <w:rPr>
                <w:rFonts w:ascii="Courier New" w:hAnsi="Courier New" w:cs="Courier New"/>
                <w:sz w:val="18"/>
                <w:szCs w:val="18"/>
              </w:rPr>
              <w:br/>
              <w:t xml:space="preserve">создателя периодической системы Дмитрия  </w:t>
            </w:r>
            <w:r>
              <w:rPr>
                <w:rFonts w:ascii="Courier New" w:hAnsi="Courier New" w:cs="Courier New"/>
                <w:sz w:val="18"/>
                <w:szCs w:val="18"/>
              </w:rPr>
              <w:br/>
              <w:t xml:space="preserve">Ивановича Менделеева. Поэтому в феврале  </w:t>
            </w:r>
            <w:r>
              <w:rPr>
                <w:rFonts w:ascii="Courier New" w:hAnsi="Courier New" w:cs="Courier New"/>
                <w:sz w:val="18"/>
                <w:szCs w:val="18"/>
              </w:rPr>
              <w:br/>
              <w:t xml:space="preserve">традиционно съезжаются в Тобольск гости  </w:t>
            </w:r>
            <w:r>
              <w:rPr>
                <w:rFonts w:ascii="Courier New" w:hAnsi="Courier New" w:cs="Courier New"/>
                <w:sz w:val="18"/>
                <w:szCs w:val="18"/>
              </w:rPr>
              <w:br/>
              <w:t xml:space="preserve">со всей России. В рамках мероприятий     </w:t>
            </w:r>
            <w:r>
              <w:rPr>
                <w:rFonts w:ascii="Courier New" w:hAnsi="Courier New" w:cs="Courier New"/>
                <w:sz w:val="18"/>
                <w:szCs w:val="18"/>
              </w:rPr>
              <w:br/>
              <w:t xml:space="preserve">проходят Менделеевские чтения, научные   </w:t>
            </w:r>
            <w:r>
              <w:rPr>
                <w:rFonts w:ascii="Courier New" w:hAnsi="Courier New" w:cs="Courier New"/>
                <w:sz w:val="18"/>
                <w:szCs w:val="18"/>
              </w:rPr>
              <w:br/>
              <w:t xml:space="preserve">конференции и экскурсии                  </w:t>
            </w:r>
          </w:p>
        </w:tc>
      </w:tr>
      <w:tr w:rsidR="003848F1">
        <w:tblPrEx>
          <w:tblCellMar>
            <w:top w:w="0" w:type="dxa"/>
            <w:bottom w:w="0" w:type="dxa"/>
          </w:tblCellMar>
        </w:tblPrEx>
        <w:trPr>
          <w:trHeight w:val="9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3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Рамазан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Февраль     </w:t>
            </w:r>
            <w:r>
              <w:rPr>
                <w:rFonts w:ascii="Courier New" w:hAnsi="Courier New" w:cs="Courier New"/>
                <w:sz w:val="18"/>
                <w:szCs w:val="18"/>
              </w:rPr>
              <w:br/>
              <w:t xml:space="preserve">(март)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Традиционный татарский праздник          </w:t>
            </w:r>
            <w:r>
              <w:rPr>
                <w:rFonts w:ascii="Courier New" w:hAnsi="Courier New" w:cs="Courier New"/>
                <w:sz w:val="18"/>
                <w:szCs w:val="18"/>
              </w:rPr>
              <w:br/>
              <w:t xml:space="preserve">проводится после Великого мусульманского </w:t>
            </w:r>
            <w:r>
              <w:rPr>
                <w:rFonts w:ascii="Courier New" w:hAnsi="Courier New" w:cs="Courier New"/>
                <w:sz w:val="18"/>
                <w:szCs w:val="18"/>
              </w:rPr>
              <w:br/>
              <w:t xml:space="preserve">поста. Атрибуты праздника: народное      </w:t>
            </w:r>
            <w:r>
              <w:rPr>
                <w:rFonts w:ascii="Courier New" w:hAnsi="Courier New" w:cs="Courier New"/>
                <w:sz w:val="18"/>
                <w:szCs w:val="18"/>
              </w:rPr>
              <w:br/>
              <w:t xml:space="preserve">гулянье, концерты, веселье, ритуальные   </w:t>
            </w:r>
            <w:r>
              <w:rPr>
                <w:rFonts w:ascii="Courier New" w:hAnsi="Courier New" w:cs="Courier New"/>
                <w:sz w:val="18"/>
                <w:szCs w:val="18"/>
              </w:rPr>
              <w:br/>
              <w:t xml:space="preserve">обряды                                   </w:t>
            </w:r>
          </w:p>
        </w:tc>
      </w:tr>
      <w:tr w:rsidR="003848F1">
        <w:tblPrEx>
          <w:tblCellMar>
            <w:top w:w="0" w:type="dxa"/>
            <w:bottom w:w="0" w:type="dxa"/>
          </w:tblCellMar>
        </w:tblPrEx>
        <w:trPr>
          <w:trHeight w:val="144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4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Региональный      </w:t>
            </w:r>
            <w:r>
              <w:rPr>
                <w:rFonts w:ascii="Courier New" w:hAnsi="Courier New" w:cs="Courier New"/>
                <w:sz w:val="18"/>
                <w:szCs w:val="18"/>
              </w:rPr>
              <w:br/>
              <w:t xml:space="preserve">конкурс юных      </w:t>
            </w:r>
            <w:r>
              <w:rPr>
                <w:rFonts w:ascii="Courier New" w:hAnsi="Courier New" w:cs="Courier New"/>
                <w:sz w:val="18"/>
                <w:szCs w:val="18"/>
              </w:rPr>
              <w:br/>
              <w:t xml:space="preserve">исполнителей на   </w:t>
            </w:r>
            <w:r>
              <w:rPr>
                <w:rFonts w:ascii="Courier New" w:hAnsi="Courier New" w:cs="Courier New"/>
                <w:sz w:val="18"/>
                <w:szCs w:val="18"/>
              </w:rPr>
              <w:br/>
              <w:t xml:space="preserve">народных          </w:t>
            </w:r>
            <w:r>
              <w:rPr>
                <w:rFonts w:ascii="Courier New" w:hAnsi="Courier New" w:cs="Courier New"/>
                <w:sz w:val="18"/>
                <w:szCs w:val="18"/>
              </w:rPr>
              <w:br/>
              <w:t xml:space="preserve">инструментах им.  </w:t>
            </w:r>
            <w:r>
              <w:rPr>
                <w:rFonts w:ascii="Courier New" w:hAnsi="Courier New" w:cs="Courier New"/>
                <w:sz w:val="18"/>
                <w:szCs w:val="18"/>
              </w:rPr>
              <w:br/>
              <w:t xml:space="preserve">Бердова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Март (вторая</w:t>
            </w:r>
            <w:r>
              <w:rPr>
                <w:rFonts w:ascii="Courier New" w:hAnsi="Courier New" w:cs="Courier New"/>
                <w:sz w:val="18"/>
                <w:szCs w:val="18"/>
              </w:rPr>
              <w:br/>
              <w:t xml:space="preserve">половина)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 конкурсе принимают участие учащиеся    </w:t>
            </w:r>
            <w:r>
              <w:rPr>
                <w:rFonts w:ascii="Courier New" w:hAnsi="Courier New" w:cs="Courier New"/>
                <w:sz w:val="18"/>
                <w:szCs w:val="18"/>
              </w:rPr>
              <w:br/>
              <w:t xml:space="preserve">школ и училищ искусств, которые          </w:t>
            </w:r>
            <w:r>
              <w:rPr>
                <w:rFonts w:ascii="Courier New" w:hAnsi="Courier New" w:cs="Courier New"/>
                <w:sz w:val="18"/>
                <w:szCs w:val="18"/>
              </w:rPr>
              <w:br/>
              <w:t xml:space="preserve">соревнуются в исполнительском мастерстве </w:t>
            </w:r>
            <w:r>
              <w:rPr>
                <w:rFonts w:ascii="Courier New" w:hAnsi="Courier New" w:cs="Courier New"/>
                <w:sz w:val="18"/>
                <w:szCs w:val="18"/>
              </w:rPr>
              <w:br/>
              <w:t xml:space="preserve">на народных инструментах (домра,         </w:t>
            </w:r>
            <w:r>
              <w:rPr>
                <w:rFonts w:ascii="Courier New" w:hAnsi="Courier New" w:cs="Courier New"/>
                <w:sz w:val="18"/>
                <w:szCs w:val="18"/>
              </w:rPr>
              <w:br/>
              <w:t xml:space="preserve">балалайка, баян, аккордеон, гитара,      </w:t>
            </w:r>
            <w:r>
              <w:rPr>
                <w:rFonts w:ascii="Courier New" w:hAnsi="Courier New" w:cs="Courier New"/>
                <w:sz w:val="18"/>
                <w:szCs w:val="18"/>
              </w:rPr>
              <w:br/>
              <w:t xml:space="preserve">духовые инструменты). Солисты и ансамбли </w:t>
            </w:r>
            <w:r>
              <w:rPr>
                <w:rFonts w:ascii="Courier New" w:hAnsi="Courier New" w:cs="Courier New"/>
                <w:sz w:val="18"/>
                <w:szCs w:val="18"/>
              </w:rPr>
              <w:br/>
              <w:t xml:space="preserve">со всего Тюменского региона съезжаются   </w:t>
            </w:r>
            <w:r>
              <w:rPr>
                <w:rFonts w:ascii="Courier New" w:hAnsi="Courier New" w:cs="Courier New"/>
                <w:sz w:val="18"/>
                <w:szCs w:val="18"/>
              </w:rPr>
              <w:br/>
              <w:t xml:space="preserve">в Тобольск                               </w:t>
            </w:r>
          </w:p>
        </w:tc>
      </w:tr>
      <w:tr w:rsidR="003848F1">
        <w:tblPrEx>
          <w:tblCellMar>
            <w:top w:w="0" w:type="dxa"/>
            <w:bottom w:w="0" w:type="dxa"/>
          </w:tblCellMar>
        </w:tblPrEx>
        <w:trPr>
          <w:trHeight w:val="126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5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Российский        </w:t>
            </w:r>
            <w:r>
              <w:rPr>
                <w:rFonts w:ascii="Courier New" w:hAnsi="Courier New" w:cs="Courier New"/>
                <w:sz w:val="18"/>
                <w:szCs w:val="18"/>
              </w:rPr>
              <w:br/>
              <w:t>фестиваль школьных</w:t>
            </w:r>
            <w:r>
              <w:rPr>
                <w:rFonts w:ascii="Courier New" w:hAnsi="Courier New" w:cs="Courier New"/>
                <w:sz w:val="18"/>
                <w:szCs w:val="18"/>
              </w:rPr>
              <w:br/>
              <w:t xml:space="preserve">театральных       </w:t>
            </w:r>
            <w:r>
              <w:rPr>
                <w:rFonts w:ascii="Courier New" w:hAnsi="Courier New" w:cs="Courier New"/>
                <w:sz w:val="18"/>
                <w:szCs w:val="18"/>
              </w:rPr>
              <w:br/>
              <w:t xml:space="preserve">коллективов       </w:t>
            </w:r>
            <w:r>
              <w:rPr>
                <w:rFonts w:ascii="Courier New" w:hAnsi="Courier New" w:cs="Courier New"/>
                <w:sz w:val="18"/>
                <w:szCs w:val="18"/>
              </w:rPr>
              <w:br/>
              <w:t xml:space="preserve">"Радуга талантов"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Март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Очень ярко, зрелищно, красиво и интересно</w:t>
            </w:r>
            <w:r>
              <w:rPr>
                <w:rFonts w:ascii="Courier New" w:hAnsi="Courier New" w:cs="Courier New"/>
                <w:sz w:val="18"/>
                <w:szCs w:val="18"/>
              </w:rPr>
              <w:br/>
              <w:t xml:space="preserve">проходит фестиваль "Радуга талантов".    </w:t>
            </w:r>
            <w:r>
              <w:rPr>
                <w:rFonts w:ascii="Courier New" w:hAnsi="Courier New" w:cs="Courier New"/>
                <w:sz w:val="18"/>
                <w:szCs w:val="18"/>
              </w:rPr>
              <w:br/>
              <w:t xml:space="preserve">С разных уголков России съезжаются       </w:t>
            </w:r>
            <w:r>
              <w:rPr>
                <w:rFonts w:ascii="Courier New" w:hAnsi="Courier New" w:cs="Courier New"/>
                <w:sz w:val="18"/>
                <w:szCs w:val="18"/>
              </w:rPr>
              <w:br/>
              <w:t xml:space="preserve">в Тобольск детские коллективы самых      </w:t>
            </w:r>
            <w:r>
              <w:rPr>
                <w:rFonts w:ascii="Courier New" w:hAnsi="Courier New" w:cs="Courier New"/>
                <w:sz w:val="18"/>
                <w:szCs w:val="18"/>
              </w:rPr>
              <w:br/>
              <w:t xml:space="preserve">различных направлений. Очень высокий     </w:t>
            </w:r>
            <w:r>
              <w:rPr>
                <w:rFonts w:ascii="Courier New" w:hAnsi="Courier New" w:cs="Courier New"/>
                <w:sz w:val="18"/>
                <w:szCs w:val="18"/>
              </w:rPr>
              <w:br/>
              <w:t xml:space="preserve">уровень артистизма школьных театров      </w:t>
            </w:r>
            <w:r>
              <w:rPr>
                <w:rFonts w:ascii="Courier New" w:hAnsi="Courier New" w:cs="Courier New"/>
                <w:sz w:val="18"/>
                <w:szCs w:val="18"/>
              </w:rPr>
              <w:br/>
              <w:t xml:space="preserve">отмечают члены жюри этого фестиваля      </w:t>
            </w:r>
          </w:p>
        </w:tc>
      </w:tr>
      <w:tr w:rsidR="003848F1">
        <w:tblPrEx>
          <w:tblCellMar>
            <w:top w:w="0" w:type="dxa"/>
            <w:bottom w:w="0" w:type="dxa"/>
          </w:tblCellMar>
        </w:tblPrEx>
        <w:trPr>
          <w:trHeight w:val="9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6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Масленица. Проводы</w:t>
            </w:r>
            <w:r>
              <w:rPr>
                <w:rFonts w:ascii="Courier New" w:hAnsi="Courier New" w:cs="Courier New"/>
                <w:sz w:val="18"/>
                <w:szCs w:val="18"/>
              </w:rPr>
              <w:br/>
              <w:t xml:space="preserve">русской зимы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Март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Традиционно ярко в городе проходит       </w:t>
            </w:r>
            <w:r>
              <w:rPr>
                <w:rFonts w:ascii="Courier New" w:hAnsi="Courier New" w:cs="Courier New"/>
                <w:sz w:val="18"/>
                <w:szCs w:val="18"/>
              </w:rPr>
              <w:br/>
              <w:t xml:space="preserve">праздник Масленицы. В основе лежит       </w:t>
            </w:r>
            <w:r>
              <w:rPr>
                <w:rFonts w:ascii="Courier New" w:hAnsi="Courier New" w:cs="Courier New"/>
                <w:sz w:val="18"/>
                <w:szCs w:val="18"/>
              </w:rPr>
              <w:br/>
              <w:t xml:space="preserve">концертная программа с привлечением      </w:t>
            </w:r>
            <w:r>
              <w:rPr>
                <w:rFonts w:ascii="Courier New" w:hAnsi="Courier New" w:cs="Courier New"/>
                <w:sz w:val="18"/>
                <w:szCs w:val="18"/>
              </w:rPr>
              <w:br/>
              <w:t>фольклорных коллективов, народные обряды,</w:t>
            </w:r>
            <w:r>
              <w:rPr>
                <w:rFonts w:ascii="Courier New" w:hAnsi="Courier New" w:cs="Courier New"/>
                <w:sz w:val="18"/>
                <w:szCs w:val="18"/>
              </w:rPr>
              <w:br/>
              <w:t xml:space="preserve">ярмарка, игры и аттракционы              </w:t>
            </w:r>
          </w:p>
        </w:tc>
      </w:tr>
      <w:tr w:rsidR="003848F1">
        <w:tblPrEx>
          <w:tblCellMar>
            <w:top w:w="0" w:type="dxa"/>
            <w:bottom w:w="0" w:type="dxa"/>
          </w:tblCellMar>
        </w:tblPrEx>
        <w:trPr>
          <w:trHeight w:val="9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7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Всероссийский     </w:t>
            </w:r>
            <w:r>
              <w:rPr>
                <w:rFonts w:ascii="Courier New" w:hAnsi="Courier New" w:cs="Courier New"/>
                <w:sz w:val="18"/>
                <w:szCs w:val="18"/>
              </w:rPr>
              <w:br/>
              <w:t>фестиваль "Золотые</w:t>
            </w:r>
            <w:r>
              <w:rPr>
                <w:rFonts w:ascii="Courier New" w:hAnsi="Courier New" w:cs="Courier New"/>
                <w:sz w:val="18"/>
                <w:szCs w:val="18"/>
              </w:rPr>
              <w:br/>
              <w:t xml:space="preserve">купола"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Апрель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Детский всероссийский фестиваль на 5 дней</w:t>
            </w:r>
            <w:r>
              <w:rPr>
                <w:rFonts w:ascii="Courier New" w:hAnsi="Courier New" w:cs="Courier New"/>
                <w:sz w:val="18"/>
                <w:szCs w:val="18"/>
              </w:rPr>
              <w:br/>
              <w:t xml:space="preserve">собирает в Тобольске творческие          </w:t>
            </w:r>
            <w:r>
              <w:rPr>
                <w:rFonts w:ascii="Courier New" w:hAnsi="Courier New" w:cs="Courier New"/>
                <w:sz w:val="18"/>
                <w:szCs w:val="18"/>
              </w:rPr>
              <w:br/>
              <w:t>коллективы Уральского и Западн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Сибирского регионов. Выступления         </w:t>
            </w:r>
            <w:r>
              <w:rPr>
                <w:rFonts w:ascii="Courier New" w:hAnsi="Courier New" w:cs="Courier New"/>
                <w:sz w:val="18"/>
                <w:szCs w:val="18"/>
              </w:rPr>
              <w:br/>
              <w:t xml:space="preserve">оценивает авторитетное жюри              </w:t>
            </w:r>
          </w:p>
        </w:tc>
      </w:tr>
      <w:tr w:rsidR="003848F1">
        <w:tblPrEx>
          <w:tblCellMar>
            <w:top w:w="0" w:type="dxa"/>
            <w:bottom w:w="0" w:type="dxa"/>
          </w:tblCellMar>
        </w:tblPrEx>
        <w:trPr>
          <w:trHeight w:val="108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8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Региональный      </w:t>
            </w:r>
            <w:r>
              <w:rPr>
                <w:rFonts w:ascii="Courier New" w:hAnsi="Courier New" w:cs="Courier New"/>
                <w:sz w:val="18"/>
                <w:szCs w:val="18"/>
              </w:rPr>
              <w:br/>
              <w:t xml:space="preserve">фестиваль         </w:t>
            </w:r>
            <w:r>
              <w:rPr>
                <w:rFonts w:ascii="Courier New" w:hAnsi="Courier New" w:cs="Courier New"/>
                <w:sz w:val="18"/>
                <w:szCs w:val="18"/>
              </w:rPr>
              <w:br/>
              <w:t xml:space="preserve">"В гостях у       </w:t>
            </w:r>
            <w:r>
              <w:rPr>
                <w:rFonts w:ascii="Courier New" w:hAnsi="Courier New" w:cs="Courier New"/>
                <w:sz w:val="18"/>
                <w:szCs w:val="18"/>
              </w:rPr>
              <w:br/>
              <w:t xml:space="preserve">Терпсихоры"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Апрель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 фестивале принимают участие            </w:t>
            </w:r>
            <w:r>
              <w:rPr>
                <w:rFonts w:ascii="Courier New" w:hAnsi="Courier New" w:cs="Courier New"/>
                <w:sz w:val="18"/>
                <w:szCs w:val="18"/>
              </w:rPr>
              <w:br/>
              <w:t xml:space="preserve">хореографические ансамбли и коллективы   </w:t>
            </w:r>
            <w:r>
              <w:rPr>
                <w:rFonts w:ascii="Courier New" w:hAnsi="Courier New" w:cs="Courier New"/>
                <w:sz w:val="18"/>
                <w:szCs w:val="18"/>
              </w:rPr>
              <w:br/>
              <w:t xml:space="preserve">Тюменской области, включая северные      </w:t>
            </w:r>
            <w:r>
              <w:rPr>
                <w:rFonts w:ascii="Courier New" w:hAnsi="Courier New" w:cs="Courier New"/>
                <w:sz w:val="18"/>
                <w:szCs w:val="18"/>
              </w:rPr>
              <w:br/>
              <w:t xml:space="preserve">округа. Разнохарактерные танцы, костюмы, </w:t>
            </w:r>
            <w:r>
              <w:rPr>
                <w:rFonts w:ascii="Courier New" w:hAnsi="Courier New" w:cs="Courier New"/>
                <w:sz w:val="18"/>
                <w:szCs w:val="18"/>
              </w:rPr>
              <w:br/>
              <w:t xml:space="preserve">музыкальное сопровождение делают         </w:t>
            </w:r>
            <w:r>
              <w:rPr>
                <w:rFonts w:ascii="Courier New" w:hAnsi="Courier New" w:cs="Courier New"/>
                <w:sz w:val="18"/>
                <w:szCs w:val="18"/>
              </w:rPr>
              <w:br/>
              <w:t>фестиваль ярким, колоритным, незабываемым</w:t>
            </w:r>
          </w:p>
        </w:tc>
      </w:tr>
      <w:tr w:rsidR="003848F1">
        <w:tblPrEx>
          <w:tblCellMar>
            <w:top w:w="0" w:type="dxa"/>
            <w:bottom w:w="0" w:type="dxa"/>
          </w:tblCellMar>
        </w:tblPrEx>
        <w:trPr>
          <w:trHeight w:val="9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lastRenderedPageBreak/>
              <w:t xml:space="preserve">9 </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Всероссийский     </w:t>
            </w:r>
            <w:r>
              <w:rPr>
                <w:rFonts w:ascii="Courier New" w:hAnsi="Courier New" w:cs="Courier New"/>
                <w:sz w:val="18"/>
                <w:szCs w:val="18"/>
              </w:rPr>
              <w:br/>
              <w:t xml:space="preserve">фестиваль         </w:t>
            </w:r>
            <w:r>
              <w:rPr>
                <w:rFonts w:ascii="Courier New" w:hAnsi="Courier New" w:cs="Courier New"/>
                <w:sz w:val="18"/>
                <w:szCs w:val="18"/>
              </w:rPr>
              <w:br/>
              <w:t xml:space="preserve">"Тобольский музей </w:t>
            </w:r>
            <w:r>
              <w:rPr>
                <w:rFonts w:ascii="Courier New" w:hAnsi="Courier New" w:cs="Courier New"/>
                <w:sz w:val="18"/>
                <w:szCs w:val="18"/>
              </w:rPr>
              <w:br/>
              <w:t xml:space="preserve">встречает друзей"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Май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На фестиваль собираются научные          </w:t>
            </w:r>
            <w:r>
              <w:rPr>
                <w:rFonts w:ascii="Courier New" w:hAnsi="Courier New" w:cs="Courier New"/>
                <w:sz w:val="18"/>
                <w:szCs w:val="18"/>
              </w:rPr>
              <w:br/>
              <w:t>сотрудники музеев и творческие коллективы</w:t>
            </w:r>
            <w:r>
              <w:rPr>
                <w:rFonts w:ascii="Courier New" w:hAnsi="Courier New" w:cs="Courier New"/>
                <w:sz w:val="18"/>
                <w:szCs w:val="18"/>
              </w:rPr>
              <w:br/>
              <w:t xml:space="preserve">России. В рамках фестиваля проходят      </w:t>
            </w:r>
            <w:r>
              <w:rPr>
                <w:rFonts w:ascii="Courier New" w:hAnsi="Courier New" w:cs="Courier New"/>
                <w:sz w:val="18"/>
                <w:szCs w:val="18"/>
              </w:rPr>
              <w:br/>
              <w:t xml:space="preserve">научные конференции, круглые столы,      </w:t>
            </w:r>
            <w:r>
              <w:rPr>
                <w:rFonts w:ascii="Courier New" w:hAnsi="Courier New" w:cs="Courier New"/>
                <w:sz w:val="18"/>
                <w:szCs w:val="18"/>
              </w:rPr>
              <w:br/>
              <w:t xml:space="preserve">концертные программы                     </w:t>
            </w:r>
          </w:p>
        </w:tc>
      </w:tr>
      <w:tr w:rsidR="003848F1">
        <w:tblPrEx>
          <w:tblCellMar>
            <w:top w:w="0" w:type="dxa"/>
            <w:bottom w:w="0" w:type="dxa"/>
          </w:tblCellMar>
        </w:tblPrEx>
        <w:trPr>
          <w:trHeight w:val="108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10</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Сабантуй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Июнь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Традиционный национальный мусульманский  </w:t>
            </w:r>
            <w:r>
              <w:rPr>
                <w:rFonts w:ascii="Courier New" w:hAnsi="Courier New" w:cs="Courier New"/>
                <w:sz w:val="18"/>
                <w:szCs w:val="18"/>
              </w:rPr>
              <w:br/>
              <w:t xml:space="preserve">праздник проводится после посевной       </w:t>
            </w:r>
            <w:r>
              <w:rPr>
                <w:rFonts w:ascii="Courier New" w:hAnsi="Courier New" w:cs="Courier New"/>
                <w:sz w:val="18"/>
                <w:szCs w:val="18"/>
              </w:rPr>
              <w:br/>
              <w:t xml:space="preserve">кампании. Главные атрибуты праздника:    </w:t>
            </w:r>
            <w:r>
              <w:rPr>
                <w:rFonts w:ascii="Courier New" w:hAnsi="Courier New" w:cs="Courier New"/>
                <w:sz w:val="18"/>
                <w:szCs w:val="18"/>
              </w:rPr>
              <w:br/>
              <w:t xml:space="preserve">национальная борьба, конные скачки,      </w:t>
            </w:r>
            <w:r>
              <w:rPr>
                <w:rFonts w:ascii="Courier New" w:hAnsi="Courier New" w:cs="Courier New"/>
                <w:sz w:val="18"/>
                <w:szCs w:val="18"/>
              </w:rPr>
              <w:br/>
              <w:t>различные состязания, детские и юношеские</w:t>
            </w:r>
            <w:r>
              <w:rPr>
                <w:rFonts w:ascii="Courier New" w:hAnsi="Courier New" w:cs="Courier New"/>
                <w:sz w:val="18"/>
                <w:szCs w:val="18"/>
              </w:rPr>
              <w:br/>
              <w:t xml:space="preserve">забавы, национальная кухня               </w:t>
            </w:r>
          </w:p>
        </w:tc>
      </w:tr>
      <w:tr w:rsidR="003848F1">
        <w:tblPrEx>
          <w:tblCellMar>
            <w:top w:w="0" w:type="dxa"/>
            <w:bottom w:w="0" w:type="dxa"/>
          </w:tblCellMar>
        </w:tblPrEx>
        <w:trPr>
          <w:trHeight w:val="18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11</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День города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Июнь        </w:t>
            </w:r>
            <w:r>
              <w:rPr>
                <w:rFonts w:ascii="Courier New" w:hAnsi="Courier New" w:cs="Courier New"/>
                <w:sz w:val="18"/>
                <w:szCs w:val="18"/>
              </w:rPr>
              <w:br/>
              <w:t xml:space="preserve">(последнее  </w:t>
            </w:r>
            <w:r>
              <w:rPr>
                <w:rFonts w:ascii="Courier New" w:hAnsi="Courier New" w:cs="Courier New"/>
                <w:sz w:val="18"/>
                <w:szCs w:val="18"/>
              </w:rPr>
              <w:br/>
              <w:t>воскресенье)</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Большие праздничные гулянья ко Дню       </w:t>
            </w:r>
            <w:r>
              <w:rPr>
                <w:rFonts w:ascii="Courier New" w:hAnsi="Courier New" w:cs="Courier New"/>
                <w:sz w:val="18"/>
                <w:szCs w:val="18"/>
              </w:rPr>
              <w:br/>
              <w:t xml:space="preserve">рождения города проходят на концертных   </w:t>
            </w:r>
            <w:r>
              <w:rPr>
                <w:rFonts w:ascii="Courier New" w:hAnsi="Courier New" w:cs="Courier New"/>
                <w:sz w:val="18"/>
                <w:szCs w:val="18"/>
              </w:rPr>
              <w:br/>
              <w:t xml:space="preserve">площадках в микрорайонах, на стадионе    </w:t>
            </w:r>
            <w:r>
              <w:rPr>
                <w:rFonts w:ascii="Courier New" w:hAnsi="Courier New" w:cs="Courier New"/>
                <w:sz w:val="18"/>
                <w:szCs w:val="18"/>
              </w:rPr>
              <w:br/>
              <w:t xml:space="preserve">"Строитель" с привлечением всех          </w:t>
            </w:r>
            <w:r>
              <w:rPr>
                <w:rFonts w:ascii="Courier New" w:hAnsi="Courier New" w:cs="Courier New"/>
                <w:sz w:val="18"/>
                <w:szCs w:val="18"/>
              </w:rPr>
              <w:br/>
              <w:t xml:space="preserve">творческих коллективов учреждений        </w:t>
            </w:r>
            <w:r>
              <w:rPr>
                <w:rFonts w:ascii="Courier New" w:hAnsi="Courier New" w:cs="Courier New"/>
                <w:sz w:val="18"/>
                <w:szCs w:val="18"/>
              </w:rPr>
              <w:br/>
              <w:t xml:space="preserve">культуры, с выставками-ярмарками         </w:t>
            </w:r>
            <w:r>
              <w:rPr>
                <w:rFonts w:ascii="Courier New" w:hAnsi="Courier New" w:cs="Courier New"/>
                <w:sz w:val="18"/>
                <w:szCs w:val="18"/>
              </w:rPr>
              <w:br/>
              <w:t xml:space="preserve">прикладного творчества, выступлениями    </w:t>
            </w:r>
            <w:r>
              <w:rPr>
                <w:rFonts w:ascii="Courier New" w:hAnsi="Courier New" w:cs="Courier New"/>
                <w:sz w:val="18"/>
                <w:szCs w:val="18"/>
              </w:rPr>
              <w:br/>
              <w:t xml:space="preserve">эстрадных исполнителей, фейерверками,    </w:t>
            </w:r>
            <w:r>
              <w:rPr>
                <w:rFonts w:ascii="Courier New" w:hAnsi="Courier New" w:cs="Courier New"/>
                <w:sz w:val="18"/>
                <w:szCs w:val="18"/>
              </w:rPr>
              <w:br/>
              <w:t>показательными выступлениями парашютистов</w:t>
            </w:r>
            <w:r>
              <w:rPr>
                <w:rFonts w:ascii="Courier New" w:hAnsi="Courier New" w:cs="Courier New"/>
                <w:sz w:val="18"/>
                <w:szCs w:val="18"/>
              </w:rPr>
              <w:br/>
              <w:t xml:space="preserve">и т.д.                                   </w:t>
            </w:r>
          </w:p>
        </w:tc>
      </w:tr>
      <w:tr w:rsidR="003848F1">
        <w:tblPrEx>
          <w:tblCellMar>
            <w:top w:w="0" w:type="dxa"/>
            <w:bottom w:w="0" w:type="dxa"/>
          </w:tblCellMar>
        </w:tblPrEx>
        <w:trPr>
          <w:trHeight w:val="144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12</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Фестиваль         </w:t>
            </w:r>
            <w:r>
              <w:rPr>
                <w:rFonts w:ascii="Courier New" w:hAnsi="Courier New" w:cs="Courier New"/>
                <w:sz w:val="18"/>
                <w:szCs w:val="18"/>
              </w:rPr>
              <w:br/>
              <w:t xml:space="preserve">"Алябьевская      </w:t>
            </w:r>
            <w:r>
              <w:rPr>
                <w:rFonts w:ascii="Courier New" w:hAnsi="Courier New" w:cs="Courier New"/>
                <w:sz w:val="18"/>
                <w:szCs w:val="18"/>
              </w:rPr>
              <w:br/>
              <w:t>музыкальная осень"</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2 - 9       </w:t>
            </w:r>
            <w:r>
              <w:rPr>
                <w:rFonts w:ascii="Courier New" w:hAnsi="Courier New" w:cs="Courier New"/>
                <w:sz w:val="18"/>
                <w:szCs w:val="18"/>
              </w:rPr>
              <w:br/>
              <w:t xml:space="preserve">октября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В рамках областного фестиваля, названного</w:t>
            </w:r>
            <w:r>
              <w:rPr>
                <w:rFonts w:ascii="Courier New" w:hAnsi="Courier New" w:cs="Courier New"/>
                <w:sz w:val="18"/>
                <w:szCs w:val="18"/>
              </w:rPr>
              <w:br/>
              <w:t xml:space="preserve">в честь нашего земляка-музыканта         </w:t>
            </w:r>
            <w:r>
              <w:rPr>
                <w:rFonts w:ascii="Courier New" w:hAnsi="Courier New" w:cs="Courier New"/>
                <w:sz w:val="18"/>
                <w:szCs w:val="18"/>
              </w:rPr>
              <w:br/>
              <w:t xml:space="preserve">композитора А.А.Алябьева, в Тобольске на </w:t>
            </w:r>
            <w:r>
              <w:rPr>
                <w:rFonts w:ascii="Courier New" w:hAnsi="Courier New" w:cs="Courier New"/>
                <w:sz w:val="18"/>
                <w:szCs w:val="18"/>
              </w:rPr>
              <w:br/>
              <w:t xml:space="preserve">различных концертных площадках проходят  </w:t>
            </w:r>
            <w:r>
              <w:rPr>
                <w:rFonts w:ascii="Courier New" w:hAnsi="Courier New" w:cs="Courier New"/>
                <w:sz w:val="18"/>
                <w:szCs w:val="18"/>
              </w:rPr>
              <w:br/>
            </w:r>
            <w:proofErr w:type="gramStart"/>
            <w:r>
              <w:rPr>
                <w:rFonts w:ascii="Courier New" w:hAnsi="Courier New" w:cs="Courier New"/>
                <w:sz w:val="18"/>
                <w:szCs w:val="18"/>
              </w:rPr>
              <w:t>концерты</w:t>
            </w:r>
            <w:proofErr w:type="gramEnd"/>
            <w:r>
              <w:rPr>
                <w:rFonts w:ascii="Courier New" w:hAnsi="Courier New" w:cs="Courier New"/>
                <w:sz w:val="18"/>
                <w:szCs w:val="18"/>
              </w:rPr>
              <w:t xml:space="preserve"> как профессиональных музыкальных</w:t>
            </w:r>
            <w:r>
              <w:rPr>
                <w:rFonts w:ascii="Courier New" w:hAnsi="Courier New" w:cs="Courier New"/>
                <w:sz w:val="18"/>
                <w:szCs w:val="18"/>
              </w:rPr>
              <w:br/>
              <w:t xml:space="preserve">коллективов, так и учащихся              </w:t>
            </w:r>
            <w:r>
              <w:rPr>
                <w:rFonts w:ascii="Courier New" w:hAnsi="Courier New" w:cs="Courier New"/>
                <w:sz w:val="18"/>
                <w:szCs w:val="18"/>
              </w:rPr>
              <w:br/>
              <w:t xml:space="preserve">и преподавателей школ и училищ искусств  </w:t>
            </w:r>
            <w:r>
              <w:rPr>
                <w:rFonts w:ascii="Courier New" w:hAnsi="Courier New" w:cs="Courier New"/>
                <w:sz w:val="18"/>
                <w:szCs w:val="18"/>
              </w:rPr>
              <w:br/>
              <w:t xml:space="preserve">со всей России                           </w:t>
            </w:r>
          </w:p>
        </w:tc>
      </w:tr>
      <w:tr w:rsidR="003848F1">
        <w:tblPrEx>
          <w:tblCellMar>
            <w:top w:w="0" w:type="dxa"/>
            <w:bottom w:w="0" w:type="dxa"/>
          </w:tblCellMar>
        </w:tblPrEx>
        <w:trPr>
          <w:trHeight w:val="126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13</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Фестиваль военн</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патриотической    </w:t>
            </w:r>
            <w:r>
              <w:rPr>
                <w:rFonts w:ascii="Courier New" w:hAnsi="Courier New" w:cs="Courier New"/>
                <w:sz w:val="18"/>
                <w:szCs w:val="18"/>
              </w:rPr>
              <w:br/>
              <w:t xml:space="preserve">песни             </w:t>
            </w:r>
            <w:r>
              <w:rPr>
                <w:rFonts w:ascii="Courier New" w:hAnsi="Courier New" w:cs="Courier New"/>
                <w:sz w:val="18"/>
                <w:szCs w:val="18"/>
              </w:rPr>
              <w:br/>
              <w:t xml:space="preserve">"Димитриевская    </w:t>
            </w:r>
            <w:r>
              <w:rPr>
                <w:rFonts w:ascii="Courier New" w:hAnsi="Courier New" w:cs="Courier New"/>
                <w:sz w:val="18"/>
                <w:szCs w:val="18"/>
              </w:rPr>
              <w:br/>
              <w:t xml:space="preserve">суббота"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Начало      </w:t>
            </w:r>
            <w:r>
              <w:rPr>
                <w:rFonts w:ascii="Courier New" w:hAnsi="Courier New" w:cs="Courier New"/>
                <w:sz w:val="18"/>
                <w:szCs w:val="18"/>
              </w:rPr>
              <w:br/>
              <w:t xml:space="preserve">ноября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Совместно с Тобольско-Тюменской епархией </w:t>
            </w:r>
            <w:r>
              <w:rPr>
                <w:rFonts w:ascii="Courier New" w:hAnsi="Courier New" w:cs="Courier New"/>
                <w:sz w:val="18"/>
                <w:szCs w:val="18"/>
              </w:rPr>
              <w:br/>
              <w:t xml:space="preserve">в трогательно-торжественной обстановке   </w:t>
            </w:r>
            <w:r>
              <w:rPr>
                <w:rFonts w:ascii="Courier New" w:hAnsi="Courier New" w:cs="Courier New"/>
                <w:sz w:val="18"/>
                <w:szCs w:val="18"/>
              </w:rPr>
              <w:br/>
              <w:t xml:space="preserve">проходит фестиваль военно-патриотической </w:t>
            </w:r>
            <w:r>
              <w:rPr>
                <w:rFonts w:ascii="Courier New" w:hAnsi="Courier New" w:cs="Courier New"/>
                <w:sz w:val="18"/>
                <w:szCs w:val="18"/>
              </w:rPr>
              <w:br/>
              <w:t xml:space="preserve">песни "Димитриевская суббота", выступают </w:t>
            </w:r>
            <w:r>
              <w:rPr>
                <w:rFonts w:ascii="Courier New" w:hAnsi="Courier New" w:cs="Courier New"/>
                <w:sz w:val="18"/>
                <w:szCs w:val="18"/>
              </w:rPr>
              <w:br/>
              <w:t xml:space="preserve">солисты, ансамбли вокальные и вокально-  </w:t>
            </w:r>
            <w:r>
              <w:rPr>
                <w:rFonts w:ascii="Courier New" w:hAnsi="Courier New" w:cs="Courier New"/>
                <w:sz w:val="18"/>
                <w:szCs w:val="18"/>
              </w:rPr>
              <w:br/>
              <w:t xml:space="preserve">инструментальные. Обычно фестиваль       </w:t>
            </w:r>
            <w:r>
              <w:rPr>
                <w:rFonts w:ascii="Courier New" w:hAnsi="Courier New" w:cs="Courier New"/>
                <w:sz w:val="18"/>
                <w:szCs w:val="18"/>
              </w:rPr>
              <w:br/>
              <w:t xml:space="preserve">собирает много гостей из других регионов </w:t>
            </w:r>
          </w:p>
        </w:tc>
      </w:tr>
      <w:tr w:rsidR="003848F1">
        <w:tblPrEx>
          <w:tblCellMar>
            <w:top w:w="0" w:type="dxa"/>
            <w:bottom w:w="0" w:type="dxa"/>
          </w:tblCellMar>
        </w:tblPrEx>
        <w:trPr>
          <w:trHeight w:val="900"/>
          <w:tblCellSpacing w:w="5" w:type="nil"/>
        </w:trPr>
        <w:tc>
          <w:tcPr>
            <w:tcW w:w="4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14</w:t>
            </w:r>
          </w:p>
        </w:tc>
        <w:tc>
          <w:tcPr>
            <w:tcW w:w="2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Сибирский         </w:t>
            </w:r>
            <w:r>
              <w:rPr>
                <w:rFonts w:ascii="Courier New" w:hAnsi="Courier New" w:cs="Courier New"/>
                <w:sz w:val="18"/>
                <w:szCs w:val="18"/>
              </w:rPr>
              <w:br/>
              <w:t xml:space="preserve">симпозиум         </w:t>
            </w:r>
            <w:r>
              <w:rPr>
                <w:rFonts w:ascii="Courier New" w:hAnsi="Courier New" w:cs="Courier New"/>
                <w:sz w:val="18"/>
                <w:szCs w:val="18"/>
              </w:rPr>
              <w:br/>
              <w:t xml:space="preserve">"Культурное       </w:t>
            </w:r>
            <w:r>
              <w:rPr>
                <w:rFonts w:ascii="Courier New" w:hAnsi="Courier New" w:cs="Courier New"/>
                <w:sz w:val="18"/>
                <w:szCs w:val="18"/>
              </w:rPr>
              <w:br/>
              <w:t xml:space="preserve">наследие народов  </w:t>
            </w:r>
            <w:r>
              <w:rPr>
                <w:rFonts w:ascii="Courier New" w:hAnsi="Courier New" w:cs="Courier New"/>
                <w:sz w:val="18"/>
                <w:szCs w:val="18"/>
              </w:rPr>
              <w:br/>
              <w:t xml:space="preserve">Западной Сибири"  </w:t>
            </w:r>
          </w:p>
        </w:tc>
        <w:tc>
          <w:tcPr>
            <w:tcW w:w="168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Декабрь     </w:t>
            </w:r>
          </w:p>
        </w:tc>
        <w:tc>
          <w:tcPr>
            <w:tcW w:w="51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Совместное научное мероприятие всего     </w:t>
            </w:r>
            <w:r>
              <w:rPr>
                <w:rFonts w:ascii="Courier New" w:hAnsi="Courier New" w:cs="Courier New"/>
                <w:sz w:val="18"/>
                <w:szCs w:val="18"/>
              </w:rPr>
              <w:br/>
              <w:t xml:space="preserve">Тюменского региона. Способствует решению </w:t>
            </w:r>
            <w:r>
              <w:rPr>
                <w:rFonts w:ascii="Courier New" w:hAnsi="Courier New" w:cs="Courier New"/>
                <w:sz w:val="18"/>
                <w:szCs w:val="18"/>
              </w:rPr>
              <w:br/>
              <w:t xml:space="preserve">проблем мониторинга, использования и     </w:t>
            </w:r>
            <w:r>
              <w:rPr>
                <w:rFonts w:ascii="Courier New" w:hAnsi="Courier New" w:cs="Courier New"/>
                <w:sz w:val="18"/>
                <w:szCs w:val="18"/>
              </w:rPr>
              <w:br/>
              <w:t xml:space="preserve">трансляции культурного наследия народов  </w:t>
            </w:r>
            <w:r>
              <w:rPr>
                <w:rFonts w:ascii="Courier New" w:hAnsi="Courier New" w:cs="Courier New"/>
                <w:sz w:val="18"/>
                <w:szCs w:val="18"/>
              </w:rPr>
              <w:br/>
              <w:t xml:space="preserve">Западной Сибири                          </w:t>
            </w:r>
          </w:p>
        </w:tc>
      </w:tr>
    </w:tbl>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Календарь событий в г. Тобольске (спорт)</w:t>
      </w:r>
    </w:p>
    <w:p w:rsidR="003848F1" w:rsidRDefault="003848F1">
      <w:pPr>
        <w:widowControl w:val="0"/>
        <w:autoSpaceDE w:val="0"/>
        <w:autoSpaceDN w:val="0"/>
        <w:adjustRightInd w:val="0"/>
        <w:spacing w:after="0" w:line="240" w:lineRule="auto"/>
        <w:jc w:val="both"/>
        <w:rPr>
          <w:rFonts w:ascii="Calibri" w:hAnsi="Calibri" w:cs="Calibri"/>
        </w:rPr>
      </w:pPr>
    </w:p>
    <w:p w:rsidR="003848F1" w:rsidRDefault="003848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ежегодно проводятся спортивные мероприятия российского, областного и городского значения. Ежегодно в соревнованиях принимают участие более 30 тыс. человек - спортсмены и болельщики не только из Тюменского региона, но и со всей России.</w:t>
      </w:r>
    </w:p>
    <w:p w:rsidR="003848F1" w:rsidRDefault="003848F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7920"/>
        <w:gridCol w:w="1320"/>
      </w:tblGrid>
      <w:tr w:rsidR="003848F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N</w:t>
            </w:r>
          </w:p>
        </w:tc>
        <w:tc>
          <w:tcPr>
            <w:tcW w:w="792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Наименование                          </w:t>
            </w:r>
          </w:p>
        </w:tc>
        <w:tc>
          <w:tcPr>
            <w:tcW w:w="132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Сроки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1</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Турнир по волейболу среди ветеранов Сибири и Урала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Май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2</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Всероссийский турнир по тяжелой атлетике памяти В.Вандышева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Май      </w:t>
            </w:r>
          </w:p>
        </w:tc>
      </w:tr>
      <w:tr w:rsidR="003848F1">
        <w:tblPrEx>
          <w:tblCellMar>
            <w:top w:w="0" w:type="dxa"/>
            <w:bottom w:w="0" w:type="dxa"/>
          </w:tblCellMar>
        </w:tblPrEx>
        <w:trPr>
          <w:trHeight w:val="36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3</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Открытый чемпионат Тюменской области по полумарафону, Пробег    </w:t>
            </w:r>
            <w:r>
              <w:rPr>
                <w:rFonts w:ascii="Courier New" w:hAnsi="Courier New" w:cs="Courier New"/>
                <w:sz w:val="18"/>
                <w:szCs w:val="18"/>
              </w:rPr>
              <w:br/>
              <w:t xml:space="preserve">мира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Июль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4</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Открытый турнир по теннису "Кубок Тобольского Кремля"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Август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5</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Чемпионат Тюменской области по национальной борьбе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Октябрь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6</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Турнир по настольному теннису памяти А.Панова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Октябрь  </w:t>
            </w:r>
          </w:p>
        </w:tc>
      </w:tr>
      <w:tr w:rsidR="003848F1">
        <w:tblPrEx>
          <w:tblCellMar>
            <w:top w:w="0" w:type="dxa"/>
            <w:bottom w:w="0" w:type="dxa"/>
          </w:tblCellMar>
        </w:tblPrEx>
        <w:trPr>
          <w:trHeight w:val="36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7</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Всероссийский фестиваль лыжного спорта, традиционная Тобольская </w:t>
            </w:r>
            <w:r>
              <w:rPr>
                <w:rFonts w:ascii="Courier New" w:hAnsi="Courier New" w:cs="Courier New"/>
                <w:sz w:val="18"/>
                <w:szCs w:val="18"/>
              </w:rPr>
              <w:br/>
              <w:t xml:space="preserve">лыжная гонка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Декабрь  </w:t>
            </w:r>
          </w:p>
        </w:tc>
      </w:tr>
      <w:tr w:rsidR="003848F1">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8</w:t>
            </w:r>
          </w:p>
        </w:tc>
        <w:tc>
          <w:tcPr>
            <w:tcW w:w="79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Первенство УрФО по дойдо джуку кудо среди детей и юношей        </w:t>
            </w:r>
          </w:p>
        </w:tc>
        <w:tc>
          <w:tcPr>
            <w:tcW w:w="132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Декабрь  </w:t>
            </w:r>
          </w:p>
        </w:tc>
      </w:tr>
    </w:tbl>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Календарь событий в г. Тобольске (религия)</w:t>
      </w:r>
    </w:p>
    <w:p w:rsidR="003848F1" w:rsidRDefault="003848F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2760"/>
        <w:gridCol w:w="1200"/>
        <w:gridCol w:w="5400"/>
      </w:tblGrid>
      <w:tr w:rsidR="003848F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N</w:t>
            </w:r>
          </w:p>
        </w:tc>
        <w:tc>
          <w:tcPr>
            <w:tcW w:w="276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Наименование     </w:t>
            </w:r>
          </w:p>
        </w:tc>
        <w:tc>
          <w:tcPr>
            <w:tcW w:w="12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Сроки  </w:t>
            </w:r>
          </w:p>
        </w:tc>
        <w:tc>
          <w:tcPr>
            <w:tcW w:w="5400" w:type="dxa"/>
            <w:tcBorders>
              <w:top w:val="single" w:sz="4" w:space="0" w:color="auto"/>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          Краткая характеристика           </w:t>
            </w:r>
          </w:p>
        </w:tc>
      </w:tr>
      <w:tr w:rsidR="003848F1">
        <w:tblPrEx>
          <w:tblCellMar>
            <w:top w:w="0" w:type="dxa"/>
            <w:bottom w:w="0" w:type="dxa"/>
          </w:tblCellMar>
        </w:tblPrEx>
        <w:trPr>
          <w:trHeight w:val="108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lastRenderedPageBreak/>
              <w:t>1</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Рождество Господа    </w:t>
            </w:r>
            <w:r>
              <w:rPr>
                <w:rFonts w:ascii="Courier New" w:hAnsi="Courier New" w:cs="Courier New"/>
                <w:sz w:val="18"/>
                <w:szCs w:val="18"/>
              </w:rPr>
              <w:br/>
              <w:t xml:space="preserve">Бога и Спаса нашего  </w:t>
            </w:r>
            <w:r>
              <w:rPr>
                <w:rFonts w:ascii="Courier New" w:hAnsi="Courier New" w:cs="Courier New"/>
                <w:sz w:val="18"/>
                <w:szCs w:val="18"/>
              </w:rPr>
              <w:br/>
              <w:t xml:space="preserve">Иисуса Христа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7 января</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Праздник Рождения Сына Божьего - это       </w:t>
            </w:r>
            <w:r>
              <w:rPr>
                <w:rFonts w:ascii="Courier New" w:hAnsi="Courier New" w:cs="Courier New"/>
                <w:sz w:val="18"/>
                <w:szCs w:val="18"/>
              </w:rPr>
              <w:br/>
              <w:t xml:space="preserve">всемирный, величайший и радостнейший       </w:t>
            </w:r>
            <w:r>
              <w:rPr>
                <w:rFonts w:ascii="Courier New" w:hAnsi="Courier New" w:cs="Courier New"/>
                <w:sz w:val="18"/>
                <w:szCs w:val="18"/>
              </w:rPr>
              <w:br/>
              <w:t xml:space="preserve">праздник. Он служит началом и основанием   </w:t>
            </w:r>
            <w:r>
              <w:rPr>
                <w:rFonts w:ascii="Courier New" w:hAnsi="Courier New" w:cs="Courier New"/>
                <w:sz w:val="18"/>
                <w:szCs w:val="18"/>
              </w:rPr>
              <w:br/>
              <w:t xml:space="preserve">для всех остальных Господских праздников.  </w:t>
            </w:r>
            <w:r>
              <w:rPr>
                <w:rFonts w:ascii="Courier New" w:hAnsi="Courier New" w:cs="Courier New"/>
                <w:sz w:val="18"/>
                <w:szCs w:val="18"/>
              </w:rPr>
              <w:br/>
              <w:t xml:space="preserve">Во всех храмах города Тобольска проходит   </w:t>
            </w:r>
            <w:r>
              <w:rPr>
                <w:rFonts w:ascii="Courier New" w:hAnsi="Courier New" w:cs="Courier New"/>
                <w:sz w:val="18"/>
                <w:szCs w:val="18"/>
              </w:rPr>
              <w:br/>
              <w:t xml:space="preserve">праздничная Божественная литургия          </w:t>
            </w:r>
          </w:p>
        </w:tc>
      </w:tr>
      <w:tr w:rsidR="003848F1">
        <w:tblPrEx>
          <w:tblCellMar>
            <w:top w:w="0" w:type="dxa"/>
            <w:bottom w:w="0" w:type="dxa"/>
          </w:tblCellMar>
        </w:tblPrEx>
        <w:trPr>
          <w:trHeight w:val="126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2</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Святое богоявление.  </w:t>
            </w:r>
            <w:r>
              <w:rPr>
                <w:rFonts w:ascii="Courier New" w:hAnsi="Courier New" w:cs="Courier New"/>
                <w:sz w:val="18"/>
                <w:szCs w:val="18"/>
              </w:rPr>
              <w:br/>
              <w:t>Крещение Господа Бога</w:t>
            </w:r>
            <w:r>
              <w:rPr>
                <w:rFonts w:ascii="Courier New" w:hAnsi="Courier New" w:cs="Courier New"/>
                <w:sz w:val="18"/>
                <w:szCs w:val="18"/>
              </w:rPr>
              <w:br/>
              <w:t>и Спаса нашего Иисуса</w:t>
            </w:r>
            <w:r>
              <w:rPr>
                <w:rFonts w:ascii="Courier New" w:hAnsi="Courier New" w:cs="Courier New"/>
                <w:sz w:val="18"/>
                <w:szCs w:val="18"/>
              </w:rPr>
              <w:br/>
              <w:t xml:space="preserve">Христа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19      </w:t>
            </w:r>
            <w:r>
              <w:rPr>
                <w:rFonts w:ascii="Courier New" w:hAnsi="Courier New" w:cs="Courier New"/>
                <w:sz w:val="18"/>
                <w:szCs w:val="18"/>
              </w:rPr>
              <w:br/>
              <w:t xml:space="preserve">января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Очень красиво и зрелищно проходит в        </w:t>
            </w:r>
            <w:r>
              <w:rPr>
                <w:rFonts w:ascii="Courier New" w:hAnsi="Courier New" w:cs="Courier New"/>
                <w:sz w:val="18"/>
                <w:szCs w:val="18"/>
              </w:rPr>
              <w:br/>
              <w:t xml:space="preserve">Тобольске православный праздник Крещение   </w:t>
            </w:r>
            <w:r>
              <w:rPr>
                <w:rFonts w:ascii="Courier New" w:hAnsi="Courier New" w:cs="Courier New"/>
                <w:sz w:val="18"/>
                <w:szCs w:val="18"/>
              </w:rPr>
              <w:br/>
              <w:t>Господне. По всем классическим христианским</w:t>
            </w:r>
            <w:r>
              <w:rPr>
                <w:rFonts w:ascii="Courier New" w:hAnsi="Courier New" w:cs="Courier New"/>
                <w:sz w:val="18"/>
                <w:szCs w:val="18"/>
              </w:rPr>
              <w:br/>
              <w:t xml:space="preserve">канонам на Иртыше обустраивается место для </w:t>
            </w:r>
            <w:r>
              <w:rPr>
                <w:rFonts w:ascii="Courier New" w:hAnsi="Courier New" w:cs="Courier New"/>
                <w:sz w:val="18"/>
                <w:szCs w:val="18"/>
              </w:rPr>
              <w:br/>
              <w:t xml:space="preserve">проведения обряда крещения. Главные        </w:t>
            </w:r>
            <w:r>
              <w:rPr>
                <w:rFonts w:ascii="Courier New" w:hAnsi="Courier New" w:cs="Courier New"/>
                <w:sz w:val="18"/>
                <w:szCs w:val="18"/>
              </w:rPr>
              <w:br/>
              <w:t>атрибуты праздника: крестный ход, литургия,</w:t>
            </w:r>
            <w:r>
              <w:rPr>
                <w:rFonts w:ascii="Courier New" w:hAnsi="Courier New" w:cs="Courier New"/>
                <w:sz w:val="18"/>
                <w:szCs w:val="18"/>
              </w:rPr>
              <w:br/>
              <w:t xml:space="preserve">освящение воды, купание в иордани          </w:t>
            </w:r>
          </w:p>
        </w:tc>
      </w:tr>
      <w:tr w:rsidR="003848F1">
        <w:tblPrEx>
          <w:tblCellMar>
            <w:top w:w="0" w:type="dxa"/>
            <w:bottom w:w="0" w:type="dxa"/>
          </w:tblCellMar>
        </w:tblPrEx>
        <w:trPr>
          <w:trHeight w:val="72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3</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Областной семинар    </w:t>
            </w:r>
            <w:r>
              <w:rPr>
                <w:rFonts w:ascii="Courier New" w:hAnsi="Courier New" w:cs="Courier New"/>
                <w:sz w:val="18"/>
                <w:szCs w:val="18"/>
              </w:rPr>
              <w:br/>
              <w:t xml:space="preserve">учителей "Педагогика </w:t>
            </w:r>
            <w:r>
              <w:rPr>
                <w:rFonts w:ascii="Courier New" w:hAnsi="Courier New" w:cs="Courier New"/>
                <w:sz w:val="18"/>
                <w:szCs w:val="18"/>
              </w:rPr>
              <w:br/>
              <w:t xml:space="preserve">православия"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3       </w:t>
            </w:r>
            <w:r>
              <w:rPr>
                <w:rFonts w:ascii="Courier New" w:hAnsi="Courier New" w:cs="Courier New"/>
                <w:sz w:val="18"/>
                <w:szCs w:val="18"/>
              </w:rPr>
              <w:br/>
              <w:t xml:space="preserve">декада  </w:t>
            </w:r>
            <w:r>
              <w:rPr>
                <w:rFonts w:ascii="Courier New" w:hAnsi="Courier New" w:cs="Courier New"/>
                <w:sz w:val="18"/>
                <w:szCs w:val="18"/>
              </w:rPr>
              <w:br/>
              <w:t xml:space="preserve">марта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Тюменская епархия ежегодно проводит семинар</w:t>
            </w:r>
            <w:r>
              <w:rPr>
                <w:rFonts w:ascii="Courier New" w:hAnsi="Courier New" w:cs="Courier New"/>
                <w:sz w:val="18"/>
                <w:szCs w:val="18"/>
              </w:rPr>
              <w:br/>
              <w:t>для учителей общеобразовательных учреждений</w:t>
            </w:r>
            <w:r>
              <w:rPr>
                <w:rFonts w:ascii="Courier New" w:hAnsi="Courier New" w:cs="Courier New"/>
                <w:sz w:val="18"/>
                <w:szCs w:val="18"/>
              </w:rPr>
              <w:br/>
              <w:t xml:space="preserve">Тюменского региона по теме "Педагогика     </w:t>
            </w:r>
            <w:r>
              <w:rPr>
                <w:rFonts w:ascii="Courier New" w:hAnsi="Courier New" w:cs="Courier New"/>
                <w:sz w:val="18"/>
                <w:szCs w:val="18"/>
              </w:rPr>
              <w:br/>
              <w:t xml:space="preserve">православия"                               </w:t>
            </w:r>
          </w:p>
        </w:tc>
      </w:tr>
      <w:tr w:rsidR="003848F1">
        <w:tblPrEx>
          <w:tblCellMar>
            <w:top w:w="0" w:type="dxa"/>
            <w:bottom w:w="0" w:type="dxa"/>
          </w:tblCellMar>
        </w:tblPrEx>
        <w:trPr>
          <w:trHeight w:val="162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4</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Пасха. Светлое       </w:t>
            </w:r>
            <w:r>
              <w:rPr>
                <w:rFonts w:ascii="Courier New" w:hAnsi="Courier New" w:cs="Courier New"/>
                <w:sz w:val="18"/>
                <w:szCs w:val="18"/>
              </w:rPr>
              <w:br/>
              <w:t xml:space="preserve">Христово воскресенье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Апрель -</w:t>
            </w:r>
            <w:r>
              <w:rPr>
                <w:rFonts w:ascii="Courier New" w:hAnsi="Courier New" w:cs="Courier New"/>
                <w:sz w:val="18"/>
                <w:szCs w:val="18"/>
              </w:rPr>
              <w:br/>
              <w:t xml:space="preserve">май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Воскресение Христово - величайший          </w:t>
            </w:r>
            <w:r>
              <w:rPr>
                <w:rFonts w:ascii="Courier New" w:hAnsi="Courier New" w:cs="Courier New"/>
                <w:sz w:val="18"/>
                <w:szCs w:val="18"/>
              </w:rPr>
              <w:br/>
              <w:t xml:space="preserve">христианский праздник, день торжества      </w:t>
            </w:r>
            <w:r>
              <w:rPr>
                <w:rFonts w:ascii="Courier New" w:hAnsi="Courier New" w:cs="Courier New"/>
                <w:sz w:val="18"/>
                <w:szCs w:val="18"/>
              </w:rPr>
              <w:br/>
              <w:t xml:space="preserve">православной веры. Во всех храмах в ночь   </w:t>
            </w:r>
            <w:r>
              <w:rPr>
                <w:rFonts w:ascii="Courier New" w:hAnsi="Courier New" w:cs="Courier New"/>
                <w:sz w:val="18"/>
                <w:szCs w:val="18"/>
              </w:rPr>
              <w:br/>
              <w:t xml:space="preserve">с субботы на воскресенье совершается       </w:t>
            </w:r>
            <w:r>
              <w:rPr>
                <w:rFonts w:ascii="Courier New" w:hAnsi="Courier New" w:cs="Courier New"/>
                <w:sz w:val="18"/>
                <w:szCs w:val="18"/>
              </w:rPr>
              <w:br/>
              <w:t xml:space="preserve">праздничная пасхальная служба. Вся она     </w:t>
            </w:r>
            <w:r>
              <w:rPr>
                <w:rFonts w:ascii="Courier New" w:hAnsi="Courier New" w:cs="Courier New"/>
                <w:sz w:val="18"/>
                <w:szCs w:val="18"/>
              </w:rPr>
              <w:br/>
              <w:t xml:space="preserve">исполнена величайшей радости и ликования.  </w:t>
            </w:r>
            <w:r>
              <w:rPr>
                <w:rFonts w:ascii="Courier New" w:hAnsi="Courier New" w:cs="Courier New"/>
                <w:sz w:val="18"/>
                <w:szCs w:val="18"/>
              </w:rPr>
              <w:br/>
              <w:t xml:space="preserve">Торжественная пасхальная утреня начинается </w:t>
            </w:r>
            <w:r>
              <w:rPr>
                <w:rFonts w:ascii="Courier New" w:hAnsi="Courier New" w:cs="Courier New"/>
                <w:sz w:val="18"/>
                <w:szCs w:val="18"/>
              </w:rPr>
              <w:br/>
              <w:t xml:space="preserve">в полночь с совершения крестного хода      </w:t>
            </w:r>
            <w:r>
              <w:rPr>
                <w:rFonts w:ascii="Courier New" w:hAnsi="Courier New" w:cs="Courier New"/>
                <w:sz w:val="18"/>
                <w:szCs w:val="18"/>
              </w:rPr>
              <w:br/>
              <w:t xml:space="preserve">вокруг храма                               </w:t>
            </w:r>
          </w:p>
        </w:tc>
      </w:tr>
      <w:tr w:rsidR="003848F1">
        <w:tblPrEx>
          <w:tblCellMar>
            <w:top w:w="0" w:type="dxa"/>
            <w:bottom w:w="0" w:type="dxa"/>
          </w:tblCellMar>
        </w:tblPrEx>
        <w:trPr>
          <w:trHeight w:val="162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5</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День празднования    </w:t>
            </w:r>
            <w:r>
              <w:rPr>
                <w:rFonts w:ascii="Courier New" w:hAnsi="Courier New" w:cs="Courier New"/>
                <w:sz w:val="18"/>
                <w:szCs w:val="18"/>
              </w:rPr>
              <w:br/>
              <w:t xml:space="preserve">иконы Абалакской     </w:t>
            </w:r>
            <w:r>
              <w:rPr>
                <w:rFonts w:ascii="Courier New" w:hAnsi="Courier New" w:cs="Courier New"/>
                <w:sz w:val="18"/>
                <w:szCs w:val="18"/>
              </w:rPr>
              <w:br/>
              <w:t xml:space="preserve">Божьей Матери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16 июня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Икона Абалакской Божьей Матери наделена    </w:t>
            </w:r>
            <w:r>
              <w:rPr>
                <w:rFonts w:ascii="Courier New" w:hAnsi="Courier New" w:cs="Courier New"/>
                <w:sz w:val="18"/>
                <w:szCs w:val="18"/>
              </w:rPr>
              <w:br/>
              <w:t xml:space="preserve">благодатной силой Божией, подающей         </w:t>
            </w:r>
            <w:r>
              <w:rPr>
                <w:rFonts w:ascii="Courier New" w:hAnsi="Courier New" w:cs="Courier New"/>
                <w:sz w:val="18"/>
                <w:szCs w:val="18"/>
              </w:rPr>
              <w:br/>
            </w:r>
            <w:proofErr w:type="gramStart"/>
            <w:r>
              <w:rPr>
                <w:rFonts w:ascii="Courier New" w:hAnsi="Courier New" w:cs="Courier New"/>
                <w:sz w:val="18"/>
                <w:szCs w:val="18"/>
              </w:rPr>
              <w:t>молящимся</w:t>
            </w:r>
            <w:proofErr w:type="gramEnd"/>
            <w:r>
              <w:rPr>
                <w:rFonts w:ascii="Courier New" w:hAnsi="Courier New" w:cs="Courier New"/>
                <w:sz w:val="18"/>
                <w:szCs w:val="18"/>
              </w:rPr>
              <w:t xml:space="preserve"> перед ней чудотворения и         </w:t>
            </w:r>
            <w:r>
              <w:rPr>
                <w:rFonts w:ascii="Courier New" w:hAnsi="Courier New" w:cs="Courier New"/>
                <w:sz w:val="18"/>
                <w:szCs w:val="18"/>
              </w:rPr>
              <w:br/>
              <w:t>исцеления. Эта икона, находясь в Абалакском</w:t>
            </w:r>
            <w:r>
              <w:rPr>
                <w:rFonts w:ascii="Courier New" w:hAnsi="Courier New" w:cs="Courier New"/>
                <w:sz w:val="18"/>
                <w:szCs w:val="18"/>
              </w:rPr>
              <w:br/>
              <w:t xml:space="preserve">монастыре, привлекает паломников со всего  </w:t>
            </w:r>
            <w:r>
              <w:rPr>
                <w:rFonts w:ascii="Courier New" w:hAnsi="Courier New" w:cs="Courier New"/>
                <w:sz w:val="18"/>
                <w:szCs w:val="18"/>
              </w:rPr>
              <w:br/>
              <w:t xml:space="preserve">мира. В этот день совершается крестный ход </w:t>
            </w:r>
            <w:r>
              <w:rPr>
                <w:rFonts w:ascii="Courier New" w:hAnsi="Courier New" w:cs="Courier New"/>
                <w:sz w:val="18"/>
                <w:szCs w:val="18"/>
              </w:rPr>
              <w:br/>
              <w:t xml:space="preserve">из Абалака до Софийско-Успенского собора   </w:t>
            </w:r>
            <w:r>
              <w:rPr>
                <w:rFonts w:ascii="Courier New" w:hAnsi="Courier New" w:cs="Courier New"/>
                <w:sz w:val="18"/>
                <w:szCs w:val="18"/>
              </w:rPr>
              <w:br/>
              <w:t xml:space="preserve">с крестом, иконами, сопровождаемый         </w:t>
            </w:r>
            <w:r>
              <w:rPr>
                <w:rFonts w:ascii="Courier New" w:hAnsi="Courier New" w:cs="Courier New"/>
                <w:sz w:val="18"/>
                <w:szCs w:val="18"/>
              </w:rPr>
              <w:br/>
              <w:t xml:space="preserve">песнопением и звоном колоколов             </w:t>
            </w:r>
          </w:p>
        </w:tc>
      </w:tr>
      <w:tr w:rsidR="003848F1">
        <w:tblPrEx>
          <w:tblCellMar>
            <w:top w:w="0" w:type="dxa"/>
            <w:bottom w:w="0" w:type="dxa"/>
          </w:tblCellMar>
        </w:tblPrEx>
        <w:trPr>
          <w:trHeight w:val="180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6</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День памяти святог</w:t>
            </w:r>
            <w:proofErr w:type="gramStart"/>
            <w:r>
              <w:rPr>
                <w:rFonts w:ascii="Courier New" w:hAnsi="Courier New" w:cs="Courier New"/>
                <w:sz w:val="18"/>
                <w:szCs w:val="18"/>
              </w:rPr>
              <w:t xml:space="preserve">о  </w:t>
            </w:r>
            <w:r>
              <w:rPr>
                <w:rFonts w:ascii="Courier New" w:hAnsi="Courier New" w:cs="Courier New"/>
                <w:sz w:val="18"/>
                <w:szCs w:val="18"/>
              </w:rPr>
              <w:br/>
              <w:t>Иоа</w:t>
            </w:r>
            <w:proofErr w:type="gramEnd"/>
            <w:r>
              <w:rPr>
                <w:rFonts w:ascii="Courier New" w:hAnsi="Courier New" w:cs="Courier New"/>
                <w:sz w:val="18"/>
                <w:szCs w:val="18"/>
              </w:rPr>
              <w:t xml:space="preserve">нна, митрополита  </w:t>
            </w:r>
            <w:r>
              <w:rPr>
                <w:rFonts w:ascii="Courier New" w:hAnsi="Courier New" w:cs="Courier New"/>
                <w:sz w:val="18"/>
                <w:szCs w:val="18"/>
              </w:rPr>
              <w:br/>
              <w:t xml:space="preserve">Тобольского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23 июня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Святитель Иоанн в 1712 году возведен в сан </w:t>
            </w:r>
            <w:r>
              <w:rPr>
                <w:rFonts w:ascii="Courier New" w:hAnsi="Courier New" w:cs="Courier New"/>
                <w:sz w:val="18"/>
                <w:szCs w:val="18"/>
              </w:rPr>
              <w:br/>
              <w:t xml:space="preserve">митрополита Тобольского и всея Сибири.     </w:t>
            </w:r>
            <w:r>
              <w:rPr>
                <w:rFonts w:ascii="Courier New" w:hAnsi="Courier New" w:cs="Courier New"/>
                <w:sz w:val="18"/>
                <w:szCs w:val="18"/>
              </w:rPr>
              <w:br/>
            </w:r>
            <w:proofErr w:type="gramStart"/>
            <w:r>
              <w:rPr>
                <w:rFonts w:ascii="Courier New" w:hAnsi="Courier New" w:cs="Courier New"/>
                <w:sz w:val="18"/>
                <w:szCs w:val="18"/>
              </w:rPr>
              <w:t>Причислен</w:t>
            </w:r>
            <w:proofErr w:type="gramEnd"/>
            <w:r>
              <w:rPr>
                <w:rFonts w:ascii="Courier New" w:hAnsi="Courier New" w:cs="Courier New"/>
                <w:sz w:val="18"/>
                <w:szCs w:val="18"/>
              </w:rPr>
              <w:t xml:space="preserve"> к лику святых в 1916 году. 23    </w:t>
            </w:r>
            <w:r>
              <w:rPr>
                <w:rFonts w:ascii="Courier New" w:hAnsi="Courier New" w:cs="Courier New"/>
                <w:sz w:val="18"/>
                <w:szCs w:val="18"/>
              </w:rPr>
              <w:br/>
              <w:t xml:space="preserve">июня совершается праздничное богослужение  </w:t>
            </w:r>
            <w:r>
              <w:rPr>
                <w:rFonts w:ascii="Courier New" w:hAnsi="Courier New" w:cs="Courier New"/>
                <w:sz w:val="18"/>
                <w:szCs w:val="18"/>
              </w:rPr>
              <w:br/>
              <w:t xml:space="preserve">с перекладкой мощей и крестным ходом       </w:t>
            </w:r>
            <w:r>
              <w:rPr>
                <w:rFonts w:ascii="Courier New" w:hAnsi="Courier New" w:cs="Courier New"/>
                <w:sz w:val="18"/>
                <w:szCs w:val="18"/>
              </w:rPr>
              <w:br/>
              <w:t xml:space="preserve">с иконами, хоругвями, песнопением. Каждый  </w:t>
            </w:r>
            <w:r>
              <w:rPr>
                <w:rFonts w:ascii="Courier New" w:hAnsi="Courier New" w:cs="Courier New"/>
                <w:sz w:val="18"/>
                <w:szCs w:val="18"/>
              </w:rPr>
              <w:br/>
              <w:t xml:space="preserve">верующий может прикоснуться к нетленным    </w:t>
            </w:r>
            <w:r>
              <w:rPr>
                <w:rFonts w:ascii="Courier New" w:hAnsi="Courier New" w:cs="Courier New"/>
                <w:sz w:val="18"/>
                <w:szCs w:val="18"/>
              </w:rPr>
              <w:br/>
              <w:t>мощам, которые источают чудесные исцеления.</w:t>
            </w:r>
            <w:r>
              <w:rPr>
                <w:rFonts w:ascii="Courier New" w:hAnsi="Courier New" w:cs="Courier New"/>
                <w:sz w:val="18"/>
                <w:szCs w:val="18"/>
              </w:rPr>
              <w:br/>
              <w:t xml:space="preserve">В этот день Тобольск посещают паломники    </w:t>
            </w:r>
            <w:r>
              <w:rPr>
                <w:rFonts w:ascii="Courier New" w:hAnsi="Courier New" w:cs="Courier New"/>
                <w:sz w:val="18"/>
                <w:szCs w:val="18"/>
              </w:rPr>
              <w:br/>
              <w:t xml:space="preserve">и представители других епархий             </w:t>
            </w:r>
          </w:p>
        </w:tc>
      </w:tr>
      <w:tr w:rsidR="003848F1">
        <w:tblPrEx>
          <w:tblCellMar>
            <w:top w:w="0" w:type="dxa"/>
            <w:bottom w:w="0" w:type="dxa"/>
          </w:tblCellMar>
        </w:tblPrEx>
        <w:trPr>
          <w:trHeight w:val="1080"/>
          <w:tblCellSpacing w:w="5" w:type="nil"/>
        </w:trPr>
        <w:tc>
          <w:tcPr>
            <w:tcW w:w="3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7</w:t>
            </w:r>
          </w:p>
        </w:tc>
        <w:tc>
          <w:tcPr>
            <w:tcW w:w="276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Фестиваль детских    </w:t>
            </w:r>
            <w:r>
              <w:rPr>
                <w:rFonts w:ascii="Courier New" w:hAnsi="Courier New" w:cs="Courier New"/>
                <w:sz w:val="18"/>
                <w:szCs w:val="18"/>
              </w:rPr>
              <w:br/>
              <w:t xml:space="preserve">хоровых коллективов  </w:t>
            </w:r>
          </w:p>
        </w:tc>
        <w:tc>
          <w:tcPr>
            <w:tcW w:w="12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 xml:space="preserve">1 - 4   </w:t>
            </w:r>
            <w:r>
              <w:rPr>
                <w:rFonts w:ascii="Courier New" w:hAnsi="Courier New" w:cs="Courier New"/>
                <w:sz w:val="18"/>
                <w:szCs w:val="18"/>
              </w:rPr>
              <w:br/>
              <w:t xml:space="preserve">ноября  </w:t>
            </w:r>
          </w:p>
        </w:tc>
        <w:tc>
          <w:tcPr>
            <w:tcW w:w="5400" w:type="dxa"/>
            <w:tcBorders>
              <w:left w:val="single" w:sz="4" w:space="0" w:color="auto"/>
              <w:bottom w:val="single" w:sz="4" w:space="0" w:color="auto"/>
              <w:right w:val="single" w:sz="4" w:space="0" w:color="auto"/>
            </w:tcBorders>
          </w:tcPr>
          <w:p w:rsidR="003848F1" w:rsidRDefault="003848F1">
            <w:pPr>
              <w:pStyle w:val="ConsPlusCell"/>
              <w:rPr>
                <w:rFonts w:ascii="Courier New" w:hAnsi="Courier New" w:cs="Courier New"/>
                <w:sz w:val="18"/>
                <w:szCs w:val="18"/>
              </w:rPr>
            </w:pPr>
            <w:r>
              <w:rPr>
                <w:rFonts w:ascii="Courier New" w:hAnsi="Courier New" w:cs="Courier New"/>
                <w:sz w:val="18"/>
                <w:szCs w:val="18"/>
              </w:rPr>
              <w:t>Областной фестиваль собирает в г. Тобольске</w:t>
            </w:r>
            <w:r>
              <w:rPr>
                <w:rFonts w:ascii="Courier New" w:hAnsi="Courier New" w:cs="Courier New"/>
                <w:sz w:val="18"/>
                <w:szCs w:val="18"/>
              </w:rPr>
              <w:br/>
              <w:t xml:space="preserve">детские хоровые коллективы юга области,    </w:t>
            </w:r>
            <w:r>
              <w:rPr>
                <w:rFonts w:ascii="Courier New" w:hAnsi="Courier New" w:cs="Courier New"/>
                <w:sz w:val="18"/>
                <w:szCs w:val="18"/>
              </w:rPr>
              <w:br/>
              <w:t xml:space="preserve">Ямало-Ненецкого автономного округа и       </w:t>
            </w:r>
            <w:r>
              <w:rPr>
                <w:rFonts w:ascii="Courier New" w:hAnsi="Courier New" w:cs="Courier New"/>
                <w:sz w:val="18"/>
                <w:szCs w:val="18"/>
              </w:rPr>
              <w:br/>
              <w:t xml:space="preserve">Ханты-Мансийского автономного округа -     </w:t>
            </w:r>
            <w:r>
              <w:rPr>
                <w:rFonts w:ascii="Courier New" w:hAnsi="Courier New" w:cs="Courier New"/>
                <w:sz w:val="18"/>
                <w:szCs w:val="18"/>
              </w:rPr>
              <w:br/>
              <w:t xml:space="preserve">Югры, занимающиеся духовным и народным     </w:t>
            </w:r>
            <w:r>
              <w:rPr>
                <w:rFonts w:ascii="Courier New" w:hAnsi="Courier New" w:cs="Courier New"/>
                <w:sz w:val="18"/>
                <w:szCs w:val="18"/>
              </w:rPr>
              <w:br/>
              <w:t xml:space="preserve">песнопением                                </w:t>
            </w:r>
          </w:p>
        </w:tc>
      </w:tr>
    </w:tbl>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autoSpaceDE w:val="0"/>
        <w:autoSpaceDN w:val="0"/>
        <w:adjustRightInd w:val="0"/>
        <w:spacing w:after="0" w:line="240" w:lineRule="auto"/>
        <w:jc w:val="both"/>
        <w:rPr>
          <w:rFonts w:ascii="Calibri" w:hAnsi="Calibri" w:cs="Calibri"/>
          <w:sz w:val="18"/>
          <w:szCs w:val="18"/>
        </w:rPr>
      </w:pPr>
    </w:p>
    <w:p w:rsidR="003848F1" w:rsidRDefault="003848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B7F" w:rsidRDefault="003848F1"/>
    <w:sectPr w:rsidR="00D37B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F1"/>
    <w:rsid w:val="00001C98"/>
    <w:rsid w:val="0001195D"/>
    <w:rsid w:val="00012F7F"/>
    <w:rsid w:val="00021C25"/>
    <w:rsid w:val="00023E9D"/>
    <w:rsid w:val="00030E38"/>
    <w:rsid w:val="0003198D"/>
    <w:rsid w:val="00035C34"/>
    <w:rsid w:val="00037909"/>
    <w:rsid w:val="00043359"/>
    <w:rsid w:val="00045778"/>
    <w:rsid w:val="000524CC"/>
    <w:rsid w:val="00055073"/>
    <w:rsid w:val="00056FF9"/>
    <w:rsid w:val="000607F9"/>
    <w:rsid w:val="00067698"/>
    <w:rsid w:val="00073FE0"/>
    <w:rsid w:val="00075295"/>
    <w:rsid w:val="0008112B"/>
    <w:rsid w:val="00084584"/>
    <w:rsid w:val="00093861"/>
    <w:rsid w:val="000945DA"/>
    <w:rsid w:val="00094EB9"/>
    <w:rsid w:val="000960B2"/>
    <w:rsid w:val="000A6621"/>
    <w:rsid w:val="000A6732"/>
    <w:rsid w:val="000B2079"/>
    <w:rsid w:val="000B3BE1"/>
    <w:rsid w:val="000B46A5"/>
    <w:rsid w:val="000C0CA3"/>
    <w:rsid w:val="000C1C86"/>
    <w:rsid w:val="000D355E"/>
    <w:rsid w:val="000E22F2"/>
    <w:rsid w:val="000E288F"/>
    <w:rsid w:val="000E4B31"/>
    <w:rsid w:val="000E5713"/>
    <w:rsid w:val="000F253C"/>
    <w:rsid w:val="00107E73"/>
    <w:rsid w:val="00111014"/>
    <w:rsid w:val="00113DE8"/>
    <w:rsid w:val="00114F34"/>
    <w:rsid w:val="00117B93"/>
    <w:rsid w:val="00120133"/>
    <w:rsid w:val="00125CF4"/>
    <w:rsid w:val="00145D29"/>
    <w:rsid w:val="00154017"/>
    <w:rsid w:val="00156391"/>
    <w:rsid w:val="00170FE2"/>
    <w:rsid w:val="00173BAE"/>
    <w:rsid w:val="00174388"/>
    <w:rsid w:val="00185D2C"/>
    <w:rsid w:val="00186937"/>
    <w:rsid w:val="00186E0C"/>
    <w:rsid w:val="00190BBA"/>
    <w:rsid w:val="0019333A"/>
    <w:rsid w:val="001B1620"/>
    <w:rsid w:val="001B1C37"/>
    <w:rsid w:val="001C2C6B"/>
    <w:rsid w:val="001C5D14"/>
    <w:rsid w:val="001D0F85"/>
    <w:rsid w:val="001D4F3E"/>
    <w:rsid w:val="001D5EF2"/>
    <w:rsid w:val="001E2E37"/>
    <w:rsid w:val="001E754C"/>
    <w:rsid w:val="001F2DBD"/>
    <w:rsid w:val="001F517F"/>
    <w:rsid w:val="00214128"/>
    <w:rsid w:val="00217EBF"/>
    <w:rsid w:val="002226E3"/>
    <w:rsid w:val="00224AC6"/>
    <w:rsid w:val="00225FB7"/>
    <w:rsid w:val="002269F5"/>
    <w:rsid w:val="00227EC9"/>
    <w:rsid w:val="002343DC"/>
    <w:rsid w:val="00240118"/>
    <w:rsid w:val="00244159"/>
    <w:rsid w:val="00244940"/>
    <w:rsid w:val="0025656A"/>
    <w:rsid w:val="00256F29"/>
    <w:rsid w:val="00262341"/>
    <w:rsid w:val="00271352"/>
    <w:rsid w:val="002741BF"/>
    <w:rsid w:val="00284513"/>
    <w:rsid w:val="00285366"/>
    <w:rsid w:val="002A69D7"/>
    <w:rsid w:val="002A6B1D"/>
    <w:rsid w:val="002B0F5F"/>
    <w:rsid w:val="002D393C"/>
    <w:rsid w:val="002D5142"/>
    <w:rsid w:val="002E16DD"/>
    <w:rsid w:val="002E23BD"/>
    <w:rsid w:val="002E5684"/>
    <w:rsid w:val="002F63BD"/>
    <w:rsid w:val="002F72CD"/>
    <w:rsid w:val="002F7C10"/>
    <w:rsid w:val="003061E9"/>
    <w:rsid w:val="003076FD"/>
    <w:rsid w:val="00312C2F"/>
    <w:rsid w:val="00312E15"/>
    <w:rsid w:val="0031368D"/>
    <w:rsid w:val="00317069"/>
    <w:rsid w:val="00317109"/>
    <w:rsid w:val="0032727A"/>
    <w:rsid w:val="00330B53"/>
    <w:rsid w:val="00334169"/>
    <w:rsid w:val="0034497D"/>
    <w:rsid w:val="003452FC"/>
    <w:rsid w:val="003511E8"/>
    <w:rsid w:val="0035295D"/>
    <w:rsid w:val="00354098"/>
    <w:rsid w:val="003541A8"/>
    <w:rsid w:val="00356155"/>
    <w:rsid w:val="003600D8"/>
    <w:rsid w:val="00363D8E"/>
    <w:rsid w:val="003666D7"/>
    <w:rsid w:val="00367811"/>
    <w:rsid w:val="00371E86"/>
    <w:rsid w:val="0037380A"/>
    <w:rsid w:val="0037463A"/>
    <w:rsid w:val="00376279"/>
    <w:rsid w:val="003767C0"/>
    <w:rsid w:val="003848F1"/>
    <w:rsid w:val="003A488F"/>
    <w:rsid w:val="003B0647"/>
    <w:rsid w:val="003C1000"/>
    <w:rsid w:val="003C5E07"/>
    <w:rsid w:val="003D4ADD"/>
    <w:rsid w:val="003E2F66"/>
    <w:rsid w:val="003F1B89"/>
    <w:rsid w:val="003F209D"/>
    <w:rsid w:val="003F2BC9"/>
    <w:rsid w:val="003F52C2"/>
    <w:rsid w:val="003F56C6"/>
    <w:rsid w:val="00403C42"/>
    <w:rsid w:val="00411859"/>
    <w:rsid w:val="00413E38"/>
    <w:rsid w:val="0041486A"/>
    <w:rsid w:val="00417714"/>
    <w:rsid w:val="00431FE6"/>
    <w:rsid w:val="004337B1"/>
    <w:rsid w:val="00434176"/>
    <w:rsid w:val="00434591"/>
    <w:rsid w:val="004369BB"/>
    <w:rsid w:val="004477C2"/>
    <w:rsid w:val="00451D51"/>
    <w:rsid w:val="0045620D"/>
    <w:rsid w:val="004570EA"/>
    <w:rsid w:val="00463346"/>
    <w:rsid w:val="0047214D"/>
    <w:rsid w:val="00480D5C"/>
    <w:rsid w:val="00481655"/>
    <w:rsid w:val="00481EC6"/>
    <w:rsid w:val="00485092"/>
    <w:rsid w:val="00494FCD"/>
    <w:rsid w:val="004B0671"/>
    <w:rsid w:val="004B18D9"/>
    <w:rsid w:val="004B73B1"/>
    <w:rsid w:val="004C5ABD"/>
    <w:rsid w:val="004C6918"/>
    <w:rsid w:val="004C770A"/>
    <w:rsid w:val="004D062C"/>
    <w:rsid w:val="004D0758"/>
    <w:rsid w:val="004D66B2"/>
    <w:rsid w:val="004E629B"/>
    <w:rsid w:val="004E7A70"/>
    <w:rsid w:val="004F1999"/>
    <w:rsid w:val="00512A5B"/>
    <w:rsid w:val="0051789C"/>
    <w:rsid w:val="00545C3A"/>
    <w:rsid w:val="00550BF3"/>
    <w:rsid w:val="00553148"/>
    <w:rsid w:val="00553DC6"/>
    <w:rsid w:val="00557B2E"/>
    <w:rsid w:val="00560650"/>
    <w:rsid w:val="005669F4"/>
    <w:rsid w:val="00577DCC"/>
    <w:rsid w:val="00580908"/>
    <w:rsid w:val="005821B5"/>
    <w:rsid w:val="005873E5"/>
    <w:rsid w:val="0059094F"/>
    <w:rsid w:val="00590C7A"/>
    <w:rsid w:val="00590EDB"/>
    <w:rsid w:val="00591103"/>
    <w:rsid w:val="00592186"/>
    <w:rsid w:val="005933B3"/>
    <w:rsid w:val="005939E5"/>
    <w:rsid w:val="00595294"/>
    <w:rsid w:val="005A2345"/>
    <w:rsid w:val="005A647A"/>
    <w:rsid w:val="005B1ACA"/>
    <w:rsid w:val="005D0135"/>
    <w:rsid w:val="005D47D2"/>
    <w:rsid w:val="005D5BB6"/>
    <w:rsid w:val="005D60FE"/>
    <w:rsid w:val="005D6C86"/>
    <w:rsid w:val="005E5C71"/>
    <w:rsid w:val="005F47C0"/>
    <w:rsid w:val="00601AEF"/>
    <w:rsid w:val="00606A70"/>
    <w:rsid w:val="006074AF"/>
    <w:rsid w:val="00611822"/>
    <w:rsid w:val="006308E2"/>
    <w:rsid w:val="0063536D"/>
    <w:rsid w:val="00640230"/>
    <w:rsid w:val="00642852"/>
    <w:rsid w:val="006428F5"/>
    <w:rsid w:val="00642D1F"/>
    <w:rsid w:val="006462BB"/>
    <w:rsid w:val="00650F58"/>
    <w:rsid w:val="00667EA1"/>
    <w:rsid w:val="00670177"/>
    <w:rsid w:val="00676626"/>
    <w:rsid w:val="00676899"/>
    <w:rsid w:val="0068375B"/>
    <w:rsid w:val="006A17D3"/>
    <w:rsid w:val="006A439A"/>
    <w:rsid w:val="006A5CBA"/>
    <w:rsid w:val="006A6FEE"/>
    <w:rsid w:val="006B1001"/>
    <w:rsid w:val="006B36D0"/>
    <w:rsid w:val="006B4652"/>
    <w:rsid w:val="006B7C6C"/>
    <w:rsid w:val="006C166F"/>
    <w:rsid w:val="006C36AC"/>
    <w:rsid w:val="006C4748"/>
    <w:rsid w:val="006C5920"/>
    <w:rsid w:val="006C5EC3"/>
    <w:rsid w:val="006D3F4C"/>
    <w:rsid w:val="006D64E9"/>
    <w:rsid w:val="006E005F"/>
    <w:rsid w:val="006E0774"/>
    <w:rsid w:val="006E786D"/>
    <w:rsid w:val="006F087A"/>
    <w:rsid w:val="006F1A2C"/>
    <w:rsid w:val="006F5B5A"/>
    <w:rsid w:val="00706906"/>
    <w:rsid w:val="00716EA3"/>
    <w:rsid w:val="0072094F"/>
    <w:rsid w:val="00720DF4"/>
    <w:rsid w:val="00721E39"/>
    <w:rsid w:val="00727314"/>
    <w:rsid w:val="0073123C"/>
    <w:rsid w:val="007325FB"/>
    <w:rsid w:val="00745392"/>
    <w:rsid w:val="0074601B"/>
    <w:rsid w:val="00753EBF"/>
    <w:rsid w:val="00757A4B"/>
    <w:rsid w:val="00757DB5"/>
    <w:rsid w:val="0076136F"/>
    <w:rsid w:val="0076283B"/>
    <w:rsid w:val="007637E4"/>
    <w:rsid w:val="007718AB"/>
    <w:rsid w:val="00775869"/>
    <w:rsid w:val="00783EA1"/>
    <w:rsid w:val="007859BD"/>
    <w:rsid w:val="00794403"/>
    <w:rsid w:val="007A3AB0"/>
    <w:rsid w:val="007B10C8"/>
    <w:rsid w:val="007B1E8E"/>
    <w:rsid w:val="007C002D"/>
    <w:rsid w:val="007C028C"/>
    <w:rsid w:val="007C07CA"/>
    <w:rsid w:val="007C0BC4"/>
    <w:rsid w:val="007C27D2"/>
    <w:rsid w:val="007C51AA"/>
    <w:rsid w:val="007E765C"/>
    <w:rsid w:val="007F05F6"/>
    <w:rsid w:val="007F3314"/>
    <w:rsid w:val="007F45D2"/>
    <w:rsid w:val="00812B76"/>
    <w:rsid w:val="0082136A"/>
    <w:rsid w:val="00827516"/>
    <w:rsid w:val="00827DF6"/>
    <w:rsid w:val="00832CF6"/>
    <w:rsid w:val="0083341D"/>
    <w:rsid w:val="00842F2E"/>
    <w:rsid w:val="00845C6E"/>
    <w:rsid w:val="00855A60"/>
    <w:rsid w:val="00857D16"/>
    <w:rsid w:val="008647BB"/>
    <w:rsid w:val="008801FA"/>
    <w:rsid w:val="008806BC"/>
    <w:rsid w:val="00881A29"/>
    <w:rsid w:val="008844F0"/>
    <w:rsid w:val="00892F69"/>
    <w:rsid w:val="00896645"/>
    <w:rsid w:val="008A2445"/>
    <w:rsid w:val="008A6E7E"/>
    <w:rsid w:val="008B432F"/>
    <w:rsid w:val="008C55F6"/>
    <w:rsid w:val="008D1E07"/>
    <w:rsid w:val="008D7F36"/>
    <w:rsid w:val="008E0C83"/>
    <w:rsid w:val="008E6DC9"/>
    <w:rsid w:val="008F77A6"/>
    <w:rsid w:val="00900932"/>
    <w:rsid w:val="00902226"/>
    <w:rsid w:val="00904E88"/>
    <w:rsid w:val="00907E58"/>
    <w:rsid w:val="00912ABD"/>
    <w:rsid w:val="009215CF"/>
    <w:rsid w:val="00922168"/>
    <w:rsid w:val="00942C9B"/>
    <w:rsid w:val="00955369"/>
    <w:rsid w:val="0095555D"/>
    <w:rsid w:val="00955DDD"/>
    <w:rsid w:val="00956012"/>
    <w:rsid w:val="009568FD"/>
    <w:rsid w:val="00957E5C"/>
    <w:rsid w:val="00963405"/>
    <w:rsid w:val="00965B69"/>
    <w:rsid w:val="00967191"/>
    <w:rsid w:val="00971DE6"/>
    <w:rsid w:val="0097345F"/>
    <w:rsid w:val="0097621F"/>
    <w:rsid w:val="00977A09"/>
    <w:rsid w:val="009837E5"/>
    <w:rsid w:val="009840DB"/>
    <w:rsid w:val="00985C8D"/>
    <w:rsid w:val="00992936"/>
    <w:rsid w:val="009948C9"/>
    <w:rsid w:val="009A029E"/>
    <w:rsid w:val="009A33B0"/>
    <w:rsid w:val="009B07F1"/>
    <w:rsid w:val="009C1E84"/>
    <w:rsid w:val="009C3EB3"/>
    <w:rsid w:val="009C4124"/>
    <w:rsid w:val="009D170B"/>
    <w:rsid w:val="009D195F"/>
    <w:rsid w:val="009E04D6"/>
    <w:rsid w:val="009E2BEA"/>
    <w:rsid w:val="009E3092"/>
    <w:rsid w:val="009F5CFE"/>
    <w:rsid w:val="00A00AB0"/>
    <w:rsid w:val="00A02A0D"/>
    <w:rsid w:val="00A10818"/>
    <w:rsid w:val="00A14E95"/>
    <w:rsid w:val="00A17D69"/>
    <w:rsid w:val="00A17FA7"/>
    <w:rsid w:val="00A21BFF"/>
    <w:rsid w:val="00A26DE5"/>
    <w:rsid w:val="00A273CE"/>
    <w:rsid w:val="00A27CFB"/>
    <w:rsid w:val="00A40C24"/>
    <w:rsid w:val="00A46905"/>
    <w:rsid w:val="00A50B3E"/>
    <w:rsid w:val="00A5504A"/>
    <w:rsid w:val="00A572F1"/>
    <w:rsid w:val="00A60541"/>
    <w:rsid w:val="00A64163"/>
    <w:rsid w:val="00A65574"/>
    <w:rsid w:val="00A679C1"/>
    <w:rsid w:val="00A726D1"/>
    <w:rsid w:val="00A7484B"/>
    <w:rsid w:val="00A80ABE"/>
    <w:rsid w:val="00A80E4A"/>
    <w:rsid w:val="00A84039"/>
    <w:rsid w:val="00A87D1A"/>
    <w:rsid w:val="00A9025C"/>
    <w:rsid w:val="00A90FDB"/>
    <w:rsid w:val="00A921AD"/>
    <w:rsid w:val="00AA5BD9"/>
    <w:rsid w:val="00AB1516"/>
    <w:rsid w:val="00AB20A8"/>
    <w:rsid w:val="00AB7454"/>
    <w:rsid w:val="00AC1B56"/>
    <w:rsid w:val="00AC477E"/>
    <w:rsid w:val="00AC4ECC"/>
    <w:rsid w:val="00AD0D2A"/>
    <w:rsid w:val="00AE1925"/>
    <w:rsid w:val="00AE28B4"/>
    <w:rsid w:val="00AE35A9"/>
    <w:rsid w:val="00AE6B00"/>
    <w:rsid w:val="00AF767E"/>
    <w:rsid w:val="00AF7B6C"/>
    <w:rsid w:val="00B120D6"/>
    <w:rsid w:val="00B12B75"/>
    <w:rsid w:val="00B13E65"/>
    <w:rsid w:val="00B2404C"/>
    <w:rsid w:val="00B343F8"/>
    <w:rsid w:val="00B3503C"/>
    <w:rsid w:val="00B4254D"/>
    <w:rsid w:val="00B460D6"/>
    <w:rsid w:val="00B57C91"/>
    <w:rsid w:val="00B64660"/>
    <w:rsid w:val="00B67C49"/>
    <w:rsid w:val="00B67DE7"/>
    <w:rsid w:val="00B724C8"/>
    <w:rsid w:val="00B740A8"/>
    <w:rsid w:val="00B744C3"/>
    <w:rsid w:val="00B80FFC"/>
    <w:rsid w:val="00B8590A"/>
    <w:rsid w:val="00BA16CF"/>
    <w:rsid w:val="00BA209A"/>
    <w:rsid w:val="00BA4ECE"/>
    <w:rsid w:val="00BA5435"/>
    <w:rsid w:val="00BB1AED"/>
    <w:rsid w:val="00BB449A"/>
    <w:rsid w:val="00BC634C"/>
    <w:rsid w:val="00BD32D8"/>
    <w:rsid w:val="00BD38AD"/>
    <w:rsid w:val="00BD51A4"/>
    <w:rsid w:val="00BF3A47"/>
    <w:rsid w:val="00BF6094"/>
    <w:rsid w:val="00BF731C"/>
    <w:rsid w:val="00C01C49"/>
    <w:rsid w:val="00C01F02"/>
    <w:rsid w:val="00C03523"/>
    <w:rsid w:val="00C15ADE"/>
    <w:rsid w:val="00C16DE5"/>
    <w:rsid w:val="00C20FB9"/>
    <w:rsid w:val="00C21495"/>
    <w:rsid w:val="00C229B3"/>
    <w:rsid w:val="00C3670D"/>
    <w:rsid w:val="00C36EE7"/>
    <w:rsid w:val="00C40257"/>
    <w:rsid w:val="00C47C1B"/>
    <w:rsid w:val="00C5341B"/>
    <w:rsid w:val="00C53434"/>
    <w:rsid w:val="00C5496B"/>
    <w:rsid w:val="00C63F3F"/>
    <w:rsid w:val="00C6594A"/>
    <w:rsid w:val="00C70A3C"/>
    <w:rsid w:val="00C77F65"/>
    <w:rsid w:val="00C80EA2"/>
    <w:rsid w:val="00C85FA9"/>
    <w:rsid w:val="00C90ADC"/>
    <w:rsid w:val="00C91054"/>
    <w:rsid w:val="00C91F15"/>
    <w:rsid w:val="00C9429F"/>
    <w:rsid w:val="00CA12C2"/>
    <w:rsid w:val="00CA4D4F"/>
    <w:rsid w:val="00CC464D"/>
    <w:rsid w:val="00CC58F1"/>
    <w:rsid w:val="00CE6D7B"/>
    <w:rsid w:val="00CF51FF"/>
    <w:rsid w:val="00CF55FE"/>
    <w:rsid w:val="00D01462"/>
    <w:rsid w:val="00D073A9"/>
    <w:rsid w:val="00D12D85"/>
    <w:rsid w:val="00D215DE"/>
    <w:rsid w:val="00D46A86"/>
    <w:rsid w:val="00D52372"/>
    <w:rsid w:val="00D61819"/>
    <w:rsid w:val="00D64350"/>
    <w:rsid w:val="00D66357"/>
    <w:rsid w:val="00D675B1"/>
    <w:rsid w:val="00D675D6"/>
    <w:rsid w:val="00D724E1"/>
    <w:rsid w:val="00D72B52"/>
    <w:rsid w:val="00D72F4F"/>
    <w:rsid w:val="00D76517"/>
    <w:rsid w:val="00D77DD3"/>
    <w:rsid w:val="00D8062F"/>
    <w:rsid w:val="00D83F08"/>
    <w:rsid w:val="00D90638"/>
    <w:rsid w:val="00D917F6"/>
    <w:rsid w:val="00D93853"/>
    <w:rsid w:val="00DB02C2"/>
    <w:rsid w:val="00DC5729"/>
    <w:rsid w:val="00DD15FE"/>
    <w:rsid w:val="00DD7DED"/>
    <w:rsid w:val="00DE6424"/>
    <w:rsid w:val="00DF2BD3"/>
    <w:rsid w:val="00DF70CA"/>
    <w:rsid w:val="00DF74C4"/>
    <w:rsid w:val="00DF76E5"/>
    <w:rsid w:val="00E139C2"/>
    <w:rsid w:val="00E149A2"/>
    <w:rsid w:val="00E21F03"/>
    <w:rsid w:val="00E22518"/>
    <w:rsid w:val="00E449AE"/>
    <w:rsid w:val="00E559A9"/>
    <w:rsid w:val="00E600A7"/>
    <w:rsid w:val="00E631E7"/>
    <w:rsid w:val="00E6326E"/>
    <w:rsid w:val="00E72D40"/>
    <w:rsid w:val="00E758FA"/>
    <w:rsid w:val="00E80CEB"/>
    <w:rsid w:val="00E843BC"/>
    <w:rsid w:val="00E91A1F"/>
    <w:rsid w:val="00E9714F"/>
    <w:rsid w:val="00E9717C"/>
    <w:rsid w:val="00E9742B"/>
    <w:rsid w:val="00EA07A8"/>
    <w:rsid w:val="00EA307F"/>
    <w:rsid w:val="00EA3B9B"/>
    <w:rsid w:val="00EC1173"/>
    <w:rsid w:val="00EC3CFA"/>
    <w:rsid w:val="00EC5C24"/>
    <w:rsid w:val="00ED0710"/>
    <w:rsid w:val="00EE4C42"/>
    <w:rsid w:val="00EE61D4"/>
    <w:rsid w:val="00EE77D2"/>
    <w:rsid w:val="00EF74E6"/>
    <w:rsid w:val="00F04203"/>
    <w:rsid w:val="00F077C4"/>
    <w:rsid w:val="00F1012F"/>
    <w:rsid w:val="00F11953"/>
    <w:rsid w:val="00F12917"/>
    <w:rsid w:val="00F13560"/>
    <w:rsid w:val="00F14047"/>
    <w:rsid w:val="00F159E8"/>
    <w:rsid w:val="00F16907"/>
    <w:rsid w:val="00F16A0C"/>
    <w:rsid w:val="00F20370"/>
    <w:rsid w:val="00F22FDD"/>
    <w:rsid w:val="00F23E84"/>
    <w:rsid w:val="00F24896"/>
    <w:rsid w:val="00F26AD7"/>
    <w:rsid w:val="00F309EF"/>
    <w:rsid w:val="00F403D7"/>
    <w:rsid w:val="00F44853"/>
    <w:rsid w:val="00F5683E"/>
    <w:rsid w:val="00F62139"/>
    <w:rsid w:val="00F722EF"/>
    <w:rsid w:val="00F75069"/>
    <w:rsid w:val="00F75D61"/>
    <w:rsid w:val="00F77FEE"/>
    <w:rsid w:val="00F82809"/>
    <w:rsid w:val="00F92618"/>
    <w:rsid w:val="00F96264"/>
    <w:rsid w:val="00FA683A"/>
    <w:rsid w:val="00FC2AAF"/>
    <w:rsid w:val="00FC4D51"/>
    <w:rsid w:val="00FC742A"/>
    <w:rsid w:val="00FF3D46"/>
    <w:rsid w:val="00FF41EB"/>
    <w:rsid w:val="00FF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8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48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48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48F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8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48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48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48F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B708C1030228E5FDFC3DD8CE8F560F9828ABEF6ABAEF045623954EE41XCG" TargetMode="External"/><Relationship Id="rId3" Type="http://schemas.openxmlformats.org/officeDocument/2006/relationships/settings" Target="settings.xml"/><Relationship Id="rId7" Type="http://schemas.openxmlformats.org/officeDocument/2006/relationships/hyperlink" Target="consultantplus://offline/ref=352B708C1030228E5FDFC3DD8CE8F560F98288BBF9A8AEF045623954EE1C20D93B5CCE071F07624944X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2B708C1030228E5FDFC3DE9E84AB6FFE8AD7B0F9ABA6A41A3D6209B9152A8E47XCG" TargetMode="External"/><Relationship Id="rId5" Type="http://schemas.openxmlformats.org/officeDocument/2006/relationships/hyperlink" Target="consultantplus://offline/ref=352B708C1030228E5FDFC3DE9E84AB6FFE8AD7B0FBAEA5AF113D6209B9152A8E47XC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32948</Words>
  <Characters>187805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Силиенко</dc:creator>
  <cp:lastModifiedBy>Силиенко</cp:lastModifiedBy>
  <cp:revision>1</cp:revision>
  <dcterms:created xsi:type="dcterms:W3CDTF">2012-11-20T06:23:00Z</dcterms:created>
  <dcterms:modified xsi:type="dcterms:W3CDTF">2012-11-20T06:25:00Z</dcterms:modified>
</cp:coreProperties>
</file>